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024" w:rsidRDefault="00F45024" w:rsidP="00F45024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Аннотация на программу</w:t>
      </w:r>
    </w:p>
    <w:p w:rsidR="00F45024" w:rsidRPr="00435C27" w:rsidRDefault="00F45024" w:rsidP="00F45024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ПО.01.</w:t>
      </w:r>
      <w:r w:rsidRPr="00435C27">
        <w:rPr>
          <w:rFonts w:ascii="Times New Roman" w:eastAsia="Times New Roman" w:hAnsi="Times New Roman"/>
          <w:b/>
          <w:sz w:val="28"/>
          <w:szCs w:val="28"/>
        </w:rPr>
        <w:t xml:space="preserve">УП.02. </w:t>
      </w:r>
      <w:r w:rsidRPr="00435C27">
        <w:rPr>
          <w:rFonts w:ascii="Times New Roman" w:hAnsi="Times New Roman"/>
          <w:b/>
          <w:color w:val="000000"/>
        </w:rPr>
        <w:t>АНСАМБЛЬ</w:t>
      </w:r>
      <w:r>
        <w:rPr>
          <w:rFonts w:ascii="Times New Roman" w:hAnsi="Times New Roman"/>
          <w:b/>
          <w:color w:val="000000"/>
        </w:rPr>
        <w:t xml:space="preserve">. </w:t>
      </w:r>
    </w:p>
    <w:p w:rsidR="00F45024" w:rsidRPr="002C17A5" w:rsidRDefault="00F45024" w:rsidP="00F45024">
      <w:pPr>
        <w:widowControl w:val="0"/>
        <w:autoSpaceDE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825E16">
        <w:rPr>
          <w:rFonts w:ascii="Times New Roman" w:hAnsi="Times New Roman"/>
          <w:color w:val="000000"/>
          <w:spacing w:val="-3"/>
          <w:sz w:val="28"/>
          <w:szCs w:val="28"/>
        </w:rPr>
        <w:t xml:space="preserve">Структура программы </w:t>
      </w:r>
    </w:p>
    <w:p w:rsidR="00F45024" w:rsidRPr="00825E16" w:rsidRDefault="00F45024" w:rsidP="00F45024">
      <w:pPr>
        <w:shd w:val="clear" w:color="auto" w:fill="FFFFFF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825E16">
        <w:rPr>
          <w:rFonts w:ascii="Times New Roman" w:hAnsi="Times New Roman"/>
          <w:color w:val="000000"/>
          <w:spacing w:val="-12"/>
          <w:lang w:val="en-US"/>
        </w:rPr>
        <w:t>I</w:t>
      </w:r>
      <w:r w:rsidRPr="00825E16">
        <w:rPr>
          <w:rFonts w:ascii="Times New Roman" w:hAnsi="Times New Roman"/>
          <w:color w:val="000000"/>
          <w:spacing w:val="-12"/>
        </w:rPr>
        <w:t>.</w:t>
      </w:r>
      <w:r w:rsidRPr="00825E16">
        <w:rPr>
          <w:rFonts w:ascii="Times New Roman" w:hAnsi="Times New Roman"/>
          <w:color w:val="000000"/>
        </w:rPr>
        <w:tab/>
      </w:r>
      <w:r w:rsidRPr="00825E16">
        <w:rPr>
          <w:rFonts w:ascii="Times New Roman" w:hAnsi="Times New Roman"/>
          <w:color w:val="000000"/>
          <w:spacing w:val="1"/>
        </w:rPr>
        <w:t>Пояснительная записка</w:t>
      </w:r>
    </w:p>
    <w:p w:rsidR="00F45024" w:rsidRPr="00825E16" w:rsidRDefault="00F45024" w:rsidP="00F45024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before="235" w:after="0" w:line="250" w:lineRule="exact"/>
        <w:ind w:left="709"/>
        <w:rPr>
          <w:rFonts w:ascii="Times New Roman" w:hAnsi="Times New Roman"/>
          <w:i/>
          <w:iCs/>
          <w:color w:val="000000"/>
          <w:spacing w:val="-1"/>
        </w:rPr>
      </w:pPr>
      <w:r w:rsidRPr="00825E16">
        <w:rPr>
          <w:rFonts w:ascii="Times New Roman" w:hAnsi="Times New Roman"/>
          <w:i/>
          <w:iCs/>
          <w:color w:val="000000"/>
          <w:spacing w:val="-1"/>
        </w:rPr>
        <w:t>Характеристика учебного предмета, его место и роль в образовательном процессе;</w:t>
      </w:r>
    </w:p>
    <w:p w:rsidR="00F45024" w:rsidRPr="00825E16" w:rsidRDefault="00F45024" w:rsidP="00F45024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after="0" w:line="250" w:lineRule="exact"/>
        <w:ind w:left="709"/>
        <w:rPr>
          <w:rFonts w:ascii="Times New Roman" w:hAnsi="Times New Roman"/>
          <w:i/>
          <w:iCs/>
          <w:color w:val="000000"/>
          <w:spacing w:val="-2"/>
        </w:rPr>
      </w:pPr>
      <w:r w:rsidRPr="00825E16">
        <w:rPr>
          <w:rFonts w:ascii="Times New Roman" w:hAnsi="Times New Roman"/>
          <w:i/>
          <w:iCs/>
          <w:color w:val="000000"/>
          <w:spacing w:val="-1"/>
        </w:rPr>
        <w:t>Срок реализации учебного предмета;</w:t>
      </w:r>
    </w:p>
    <w:p w:rsidR="00F45024" w:rsidRPr="00825E16" w:rsidRDefault="00F45024" w:rsidP="00F45024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after="0" w:line="250" w:lineRule="exact"/>
        <w:ind w:left="144" w:right="403" w:firstLine="562"/>
        <w:rPr>
          <w:rFonts w:ascii="Times New Roman" w:hAnsi="Times New Roman"/>
          <w:i/>
          <w:iCs/>
          <w:color w:val="000000"/>
          <w:spacing w:val="-1"/>
        </w:rPr>
      </w:pPr>
      <w:r w:rsidRPr="00825E16">
        <w:rPr>
          <w:rFonts w:ascii="Times New Roman" w:hAnsi="Times New Roman"/>
          <w:i/>
          <w:iCs/>
          <w:color w:val="000000"/>
          <w:spacing w:val="-2"/>
        </w:rPr>
        <w:t>Объем учебного времени, предусмотренный учебным планом образовательного</w:t>
      </w:r>
      <w:r w:rsidRPr="00825E16">
        <w:rPr>
          <w:rFonts w:ascii="Times New Roman" w:hAnsi="Times New Roman"/>
          <w:i/>
          <w:iCs/>
          <w:color w:val="000000"/>
          <w:spacing w:val="-2"/>
        </w:rPr>
        <w:br/>
      </w:r>
      <w:r w:rsidRPr="00825E16">
        <w:rPr>
          <w:rFonts w:ascii="Times New Roman" w:hAnsi="Times New Roman"/>
          <w:i/>
          <w:iCs/>
          <w:color w:val="000000"/>
        </w:rPr>
        <w:t>учреждения на реализацию учебного предмета;</w:t>
      </w:r>
    </w:p>
    <w:p w:rsidR="00F45024" w:rsidRPr="00825E16" w:rsidRDefault="00F45024" w:rsidP="00F45024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after="0" w:line="250" w:lineRule="exact"/>
        <w:ind w:left="706"/>
        <w:rPr>
          <w:rFonts w:ascii="Times New Roman" w:hAnsi="Times New Roman"/>
          <w:i/>
          <w:iCs/>
          <w:color w:val="000000"/>
          <w:spacing w:val="-1"/>
        </w:rPr>
      </w:pPr>
      <w:r w:rsidRPr="00825E16">
        <w:rPr>
          <w:rFonts w:ascii="Times New Roman" w:hAnsi="Times New Roman"/>
          <w:i/>
          <w:iCs/>
          <w:color w:val="000000"/>
          <w:spacing w:val="-1"/>
        </w:rPr>
        <w:t>Форма проведения учебных аудиторных занятий;</w:t>
      </w:r>
    </w:p>
    <w:p w:rsidR="00F45024" w:rsidRPr="00825E16" w:rsidRDefault="00F45024" w:rsidP="00F45024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after="0" w:line="250" w:lineRule="exact"/>
        <w:ind w:left="706"/>
        <w:rPr>
          <w:rFonts w:ascii="Times New Roman" w:hAnsi="Times New Roman"/>
          <w:i/>
          <w:iCs/>
          <w:color w:val="000000"/>
          <w:spacing w:val="-1"/>
        </w:rPr>
      </w:pPr>
      <w:r w:rsidRPr="00825E16">
        <w:rPr>
          <w:rFonts w:ascii="Times New Roman" w:hAnsi="Times New Roman"/>
          <w:i/>
          <w:iCs/>
          <w:color w:val="000000"/>
          <w:spacing w:val="-1"/>
        </w:rPr>
        <w:t>Цели и задачи учебного предмета;</w:t>
      </w:r>
    </w:p>
    <w:p w:rsidR="00F45024" w:rsidRPr="00825E16" w:rsidRDefault="00F45024" w:rsidP="00F45024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after="0" w:line="250" w:lineRule="exact"/>
        <w:ind w:left="706"/>
        <w:rPr>
          <w:rFonts w:ascii="Times New Roman" w:hAnsi="Times New Roman"/>
          <w:i/>
          <w:iCs/>
          <w:color w:val="000000"/>
          <w:spacing w:val="9"/>
        </w:rPr>
      </w:pPr>
      <w:r w:rsidRPr="00825E16">
        <w:rPr>
          <w:rFonts w:ascii="Times New Roman" w:hAnsi="Times New Roman"/>
          <w:i/>
          <w:iCs/>
          <w:color w:val="000000"/>
          <w:spacing w:val="-1"/>
        </w:rPr>
        <w:t>Обоснование структуры программы учебного предмета;</w:t>
      </w:r>
    </w:p>
    <w:p w:rsidR="00F45024" w:rsidRPr="00825E16" w:rsidRDefault="00F45024" w:rsidP="00F45024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before="19" w:after="0" w:line="240" w:lineRule="auto"/>
        <w:ind w:left="706"/>
        <w:rPr>
          <w:rFonts w:ascii="Times New Roman" w:hAnsi="Times New Roman"/>
          <w:i/>
          <w:iCs/>
          <w:color w:val="000000"/>
          <w:spacing w:val="8"/>
        </w:rPr>
      </w:pPr>
      <w:r w:rsidRPr="00825E16">
        <w:rPr>
          <w:rFonts w:ascii="Times New Roman" w:hAnsi="Times New Roman"/>
          <w:i/>
          <w:iCs/>
          <w:color w:val="000000"/>
          <w:spacing w:val="9"/>
        </w:rPr>
        <w:t>Методы обучения;</w:t>
      </w:r>
    </w:p>
    <w:p w:rsidR="00F45024" w:rsidRPr="00825E16" w:rsidRDefault="00F45024" w:rsidP="00F45024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before="19" w:after="0" w:line="240" w:lineRule="auto"/>
        <w:ind w:left="706"/>
        <w:rPr>
          <w:rFonts w:ascii="Times New Roman" w:hAnsi="Times New Roman"/>
          <w:color w:val="000000"/>
          <w:spacing w:val="-5"/>
        </w:rPr>
      </w:pPr>
      <w:r w:rsidRPr="00825E16">
        <w:rPr>
          <w:rFonts w:ascii="Times New Roman" w:hAnsi="Times New Roman"/>
          <w:i/>
          <w:iCs/>
          <w:color w:val="000000"/>
          <w:spacing w:val="8"/>
        </w:rPr>
        <w:t>Описание материально-технических условий реализации учебного предмета;</w:t>
      </w:r>
    </w:p>
    <w:p w:rsidR="00F45024" w:rsidRPr="00825E16" w:rsidRDefault="00F45024" w:rsidP="00F45024">
      <w:pPr>
        <w:shd w:val="clear" w:color="auto" w:fill="FFFFFF"/>
        <w:tabs>
          <w:tab w:val="left" w:pos="706"/>
        </w:tabs>
        <w:spacing w:before="264"/>
        <w:ind w:left="5"/>
        <w:rPr>
          <w:rFonts w:ascii="Times New Roman" w:hAnsi="Times New Roman"/>
          <w:i/>
          <w:iCs/>
          <w:color w:val="000000"/>
          <w:spacing w:val="-1"/>
        </w:rPr>
      </w:pPr>
      <w:r w:rsidRPr="00825E16">
        <w:rPr>
          <w:rFonts w:ascii="Times New Roman" w:hAnsi="Times New Roman"/>
          <w:color w:val="000000"/>
          <w:spacing w:val="-5"/>
          <w:lang w:val="en-US"/>
        </w:rPr>
        <w:t>II.</w:t>
      </w:r>
      <w:r w:rsidRPr="00825E16">
        <w:rPr>
          <w:rFonts w:ascii="Times New Roman" w:hAnsi="Times New Roman"/>
          <w:color w:val="000000"/>
          <w:lang w:val="en-US"/>
        </w:rPr>
        <w:tab/>
      </w:r>
      <w:r w:rsidRPr="00825E16">
        <w:rPr>
          <w:rFonts w:ascii="Times New Roman" w:hAnsi="Times New Roman"/>
          <w:color w:val="000000"/>
          <w:spacing w:val="-4"/>
        </w:rPr>
        <w:t>Содержание учебного предмета</w:t>
      </w:r>
    </w:p>
    <w:p w:rsidR="00F45024" w:rsidRPr="00825E16" w:rsidRDefault="00F45024" w:rsidP="00F45024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before="235" w:after="0" w:line="240" w:lineRule="auto"/>
        <w:ind w:left="706"/>
        <w:rPr>
          <w:rFonts w:ascii="Times New Roman" w:hAnsi="Times New Roman"/>
          <w:i/>
          <w:iCs/>
          <w:color w:val="000000"/>
          <w:spacing w:val="-1"/>
        </w:rPr>
      </w:pPr>
      <w:r w:rsidRPr="00825E16">
        <w:rPr>
          <w:rFonts w:ascii="Times New Roman" w:hAnsi="Times New Roman"/>
          <w:i/>
          <w:iCs/>
          <w:color w:val="000000"/>
          <w:spacing w:val="-1"/>
        </w:rPr>
        <w:t>Сведения о затратах учебного времени;</w:t>
      </w:r>
    </w:p>
    <w:p w:rsidR="00F45024" w:rsidRPr="00825E16" w:rsidRDefault="00F45024" w:rsidP="00F45024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after="0" w:line="240" w:lineRule="auto"/>
        <w:ind w:left="706"/>
        <w:rPr>
          <w:rFonts w:ascii="Times New Roman" w:hAnsi="Times New Roman"/>
          <w:color w:val="000000"/>
          <w:spacing w:val="-1"/>
          <w:lang w:val="en-US"/>
        </w:rPr>
      </w:pPr>
      <w:r w:rsidRPr="00825E16">
        <w:rPr>
          <w:rFonts w:ascii="Times New Roman" w:hAnsi="Times New Roman"/>
          <w:i/>
          <w:iCs/>
          <w:color w:val="000000"/>
          <w:spacing w:val="-1"/>
        </w:rPr>
        <w:t>Годовые требования по классам;</w:t>
      </w:r>
    </w:p>
    <w:p w:rsidR="00F45024" w:rsidRDefault="00F45024" w:rsidP="00F45024">
      <w:pPr>
        <w:shd w:val="clear" w:color="auto" w:fill="FFFFFF"/>
        <w:tabs>
          <w:tab w:val="left" w:pos="710"/>
        </w:tabs>
        <w:spacing w:before="5"/>
        <w:ind w:left="5"/>
        <w:rPr>
          <w:rFonts w:ascii="Times New Roman" w:hAnsi="Times New Roman"/>
          <w:color w:val="000000"/>
          <w:spacing w:val="-25"/>
        </w:rPr>
      </w:pPr>
      <w:r w:rsidRPr="00825E16">
        <w:rPr>
          <w:rFonts w:ascii="Times New Roman" w:hAnsi="Times New Roman"/>
          <w:color w:val="000000"/>
          <w:spacing w:val="-1"/>
          <w:lang w:val="en-US"/>
        </w:rPr>
        <w:t>III</w:t>
      </w:r>
      <w:r w:rsidRPr="00825E16">
        <w:rPr>
          <w:rFonts w:ascii="Times New Roman" w:hAnsi="Times New Roman"/>
          <w:color w:val="000000"/>
          <w:spacing w:val="-1"/>
        </w:rPr>
        <w:t>.</w:t>
      </w:r>
      <w:r w:rsidRPr="00825E16">
        <w:rPr>
          <w:rFonts w:ascii="Times New Roman" w:hAnsi="Times New Roman"/>
          <w:color w:val="000000"/>
        </w:rPr>
        <w:tab/>
      </w:r>
      <w:r w:rsidRPr="00825E16">
        <w:rPr>
          <w:rFonts w:ascii="Times New Roman" w:hAnsi="Times New Roman"/>
          <w:color w:val="000000"/>
          <w:spacing w:val="-3"/>
        </w:rPr>
        <w:t>Требования к уровню подготовки обучающихся</w:t>
      </w:r>
    </w:p>
    <w:p w:rsidR="00F45024" w:rsidRPr="00825E16" w:rsidRDefault="00F45024" w:rsidP="00F45024">
      <w:pPr>
        <w:shd w:val="clear" w:color="auto" w:fill="FFFFFF"/>
        <w:tabs>
          <w:tab w:val="left" w:pos="710"/>
        </w:tabs>
        <w:spacing w:before="5"/>
        <w:ind w:left="5"/>
        <w:rPr>
          <w:rFonts w:ascii="Times New Roman" w:hAnsi="Times New Roman"/>
          <w:color w:val="000000"/>
          <w:spacing w:val="-25"/>
        </w:rPr>
      </w:pPr>
      <w:r w:rsidRPr="00825E16">
        <w:rPr>
          <w:rFonts w:ascii="Times New Roman" w:hAnsi="Times New Roman"/>
          <w:color w:val="000000"/>
          <w:spacing w:val="-25"/>
          <w:lang w:val="en-US"/>
        </w:rPr>
        <w:t>IV</w:t>
      </w:r>
      <w:r w:rsidRPr="00825E16">
        <w:rPr>
          <w:rFonts w:ascii="Times New Roman" w:hAnsi="Times New Roman"/>
          <w:color w:val="000000"/>
          <w:spacing w:val="-25"/>
        </w:rPr>
        <w:t>.</w:t>
      </w:r>
      <w:r w:rsidRPr="00825E16">
        <w:rPr>
          <w:rFonts w:ascii="Times New Roman" w:hAnsi="Times New Roman"/>
          <w:color w:val="000000"/>
        </w:rPr>
        <w:tab/>
      </w:r>
      <w:r w:rsidRPr="00825E16">
        <w:rPr>
          <w:rFonts w:ascii="Times New Roman" w:hAnsi="Times New Roman"/>
          <w:color w:val="000000"/>
          <w:spacing w:val="-1"/>
        </w:rPr>
        <w:t>Формы и методы контроля, система оценок</w:t>
      </w:r>
    </w:p>
    <w:p w:rsidR="00F45024" w:rsidRPr="00825E16" w:rsidRDefault="00F45024" w:rsidP="00F45024">
      <w:pPr>
        <w:widowControl w:val="0"/>
        <w:numPr>
          <w:ilvl w:val="0"/>
          <w:numId w:val="2"/>
        </w:numPr>
        <w:shd w:val="clear" w:color="auto" w:fill="FFFFFF"/>
        <w:tabs>
          <w:tab w:val="left" w:pos="826"/>
        </w:tabs>
        <w:suppressAutoHyphens/>
        <w:autoSpaceDE w:val="0"/>
        <w:spacing w:after="0" w:line="274" w:lineRule="exact"/>
        <w:ind w:left="706"/>
        <w:rPr>
          <w:rFonts w:ascii="Times New Roman" w:hAnsi="Times New Roman"/>
          <w:i/>
          <w:iCs/>
          <w:color w:val="000000"/>
          <w:spacing w:val="-1"/>
        </w:rPr>
      </w:pPr>
      <w:r w:rsidRPr="00825E16">
        <w:rPr>
          <w:rFonts w:ascii="Times New Roman" w:hAnsi="Times New Roman"/>
          <w:i/>
          <w:iCs/>
          <w:color w:val="000000"/>
          <w:spacing w:val="-1"/>
        </w:rPr>
        <w:t>Аттестация: цели, виды, форма, содержание;</w:t>
      </w:r>
    </w:p>
    <w:p w:rsidR="00F45024" w:rsidRPr="00575682" w:rsidRDefault="00F45024" w:rsidP="00F45024">
      <w:pPr>
        <w:widowControl w:val="0"/>
        <w:numPr>
          <w:ilvl w:val="0"/>
          <w:numId w:val="2"/>
        </w:numPr>
        <w:shd w:val="clear" w:color="auto" w:fill="FFFFFF"/>
        <w:tabs>
          <w:tab w:val="left" w:pos="826"/>
        </w:tabs>
        <w:suppressAutoHyphens/>
        <w:autoSpaceDE w:val="0"/>
        <w:spacing w:after="0" w:line="274" w:lineRule="exact"/>
        <w:ind w:left="706"/>
        <w:rPr>
          <w:rFonts w:ascii="Times New Roman" w:hAnsi="Times New Roman"/>
          <w:color w:val="000000"/>
          <w:spacing w:val="-40"/>
          <w:lang w:val="en-US"/>
        </w:rPr>
      </w:pPr>
      <w:r w:rsidRPr="00825E16">
        <w:rPr>
          <w:rFonts w:ascii="Times New Roman" w:hAnsi="Times New Roman"/>
          <w:i/>
          <w:iCs/>
          <w:color w:val="000000"/>
          <w:spacing w:val="-1"/>
        </w:rPr>
        <w:t>Критерии оценки;</w:t>
      </w:r>
    </w:p>
    <w:p w:rsidR="00F45024" w:rsidRDefault="00F45024" w:rsidP="00F45024">
      <w:pPr>
        <w:widowControl w:val="0"/>
        <w:shd w:val="clear" w:color="auto" w:fill="FFFFFF"/>
        <w:tabs>
          <w:tab w:val="left" w:pos="120"/>
        </w:tabs>
        <w:autoSpaceDE w:val="0"/>
        <w:adjustRightInd w:val="0"/>
        <w:spacing w:line="274" w:lineRule="exact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 xml:space="preserve">            - Контрольные требования на разных этапах обучения;</w:t>
      </w:r>
    </w:p>
    <w:p w:rsidR="00F45024" w:rsidRPr="00825E16" w:rsidRDefault="00F45024" w:rsidP="00F45024">
      <w:pPr>
        <w:shd w:val="clear" w:color="auto" w:fill="FFFFFF"/>
        <w:tabs>
          <w:tab w:val="left" w:pos="710"/>
        </w:tabs>
        <w:spacing w:before="370" w:line="274" w:lineRule="exact"/>
        <w:rPr>
          <w:rFonts w:ascii="Times New Roman" w:hAnsi="Times New Roman"/>
          <w:i/>
          <w:iCs/>
          <w:color w:val="000000"/>
          <w:spacing w:val="-1"/>
        </w:rPr>
      </w:pPr>
      <w:r w:rsidRPr="00825E16">
        <w:rPr>
          <w:rFonts w:ascii="Times New Roman" w:hAnsi="Times New Roman"/>
          <w:color w:val="000000"/>
          <w:spacing w:val="-40"/>
          <w:lang w:val="en-US"/>
        </w:rPr>
        <w:t>V</w:t>
      </w:r>
      <w:r w:rsidRPr="00575682">
        <w:rPr>
          <w:rFonts w:ascii="Times New Roman" w:hAnsi="Times New Roman"/>
          <w:color w:val="000000"/>
          <w:spacing w:val="-40"/>
        </w:rPr>
        <w:t>.</w:t>
      </w:r>
      <w:r w:rsidRPr="00575682">
        <w:rPr>
          <w:rFonts w:ascii="Times New Roman" w:hAnsi="Times New Roman"/>
          <w:color w:val="000000"/>
        </w:rPr>
        <w:tab/>
      </w:r>
      <w:r w:rsidRPr="00825E16">
        <w:rPr>
          <w:rFonts w:ascii="Times New Roman" w:hAnsi="Times New Roman"/>
          <w:color w:val="000000"/>
          <w:spacing w:val="-5"/>
        </w:rPr>
        <w:t>Методическое обеспечение учебного процесса</w:t>
      </w:r>
    </w:p>
    <w:p w:rsidR="00F45024" w:rsidRPr="00825E16" w:rsidRDefault="00F45024" w:rsidP="00F45024">
      <w:pPr>
        <w:widowControl w:val="0"/>
        <w:numPr>
          <w:ilvl w:val="0"/>
          <w:numId w:val="2"/>
        </w:numPr>
        <w:shd w:val="clear" w:color="auto" w:fill="FFFFFF"/>
        <w:tabs>
          <w:tab w:val="left" w:pos="826"/>
        </w:tabs>
        <w:suppressAutoHyphens/>
        <w:autoSpaceDE w:val="0"/>
        <w:spacing w:after="0" w:line="274" w:lineRule="exact"/>
        <w:ind w:left="706"/>
        <w:rPr>
          <w:rFonts w:ascii="Times New Roman" w:hAnsi="Times New Roman"/>
          <w:i/>
          <w:iCs/>
          <w:color w:val="000000"/>
          <w:spacing w:val="-2"/>
        </w:rPr>
      </w:pPr>
      <w:r w:rsidRPr="00825E16">
        <w:rPr>
          <w:rFonts w:ascii="Times New Roman" w:hAnsi="Times New Roman"/>
          <w:i/>
          <w:iCs/>
          <w:color w:val="000000"/>
          <w:spacing w:val="-1"/>
        </w:rPr>
        <w:t>Методические рекомендации педагогическим работникам;</w:t>
      </w:r>
    </w:p>
    <w:p w:rsidR="00F45024" w:rsidRPr="00825E16" w:rsidRDefault="00F45024" w:rsidP="00F45024">
      <w:pPr>
        <w:widowControl w:val="0"/>
        <w:numPr>
          <w:ilvl w:val="0"/>
          <w:numId w:val="2"/>
        </w:numPr>
        <w:shd w:val="clear" w:color="auto" w:fill="FFFFFF"/>
        <w:tabs>
          <w:tab w:val="left" w:pos="826"/>
        </w:tabs>
        <w:suppressAutoHyphens/>
        <w:autoSpaceDE w:val="0"/>
        <w:spacing w:after="0" w:line="274" w:lineRule="exact"/>
        <w:ind w:left="706"/>
        <w:rPr>
          <w:rFonts w:ascii="Times New Roman" w:hAnsi="Times New Roman"/>
          <w:color w:val="000000"/>
          <w:spacing w:val="-12"/>
        </w:rPr>
      </w:pPr>
      <w:r w:rsidRPr="00825E16">
        <w:rPr>
          <w:rFonts w:ascii="Times New Roman" w:hAnsi="Times New Roman"/>
          <w:i/>
          <w:iCs/>
          <w:color w:val="000000"/>
          <w:spacing w:val="-2"/>
        </w:rPr>
        <w:t>Методические рекомендации по организации самостоятельной работы;</w:t>
      </w:r>
    </w:p>
    <w:p w:rsidR="00F45024" w:rsidRPr="002C5951" w:rsidRDefault="00F45024" w:rsidP="00F45024">
      <w:pPr>
        <w:shd w:val="clear" w:color="auto" w:fill="FFFFFF"/>
        <w:tabs>
          <w:tab w:val="left" w:pos="720"/>
        </w:tabs>
        <w:spacing w:before="312" w:line="278" w:lineRule="exact"/>
        <w:rPr>
          <w:rFonts w:ascii="Times New Roman" w:hAnsi="Times New Roman"/>
        </w:rPr>
      </w:pPr>
      <w:r w:rsidRPr="002C5951">
        <w:rPr>
          <w:rFonts w:ascii="Times New Roman" w:hAnsi="Times New Roman"/>
          <w:color w:val="000000"/>
          <w:spacing w:val="-12"/>
          <w:lang w:val="en-US"/>
        </w:rPr>
        <w:t>VI</w:t>
      </w:r>
      <w:r w:rsidRPr="002C5951">
        <w:rPr>
          <w:rFonts w:ascii="Times New Roman" w:hAnsi="Times New Roman"/>
          <w:color w:val="000000"/>
          <w:spacing w:val="-12"/>
        </w:rPr>
        <w:t>.</w:t>
      </w:r>
      <w:r w:rsidRPr="002C5951">
        <w:rPr>
          <w:rFonts w:ascii="Times New Roman" w:hAnsi="Times New Roman"/>
          <w:color w:val="000000"/>
        </w:rPr>
        <w:tab/>
      </w:r>
      <w:r w:rsidRPr="002C5951">
        <w:rPr>
          <w:rFonts w:ascii="Times New Roman" w:hAnsi="Times New Roman"/>
          <w:color w:val="000000"/>
          <w:spacing w:val="-2"/>
        </w:rPr>
        <w:t>Списки рекомендуемой нотной и методической литературы</w:t>
      </w:r>
    </w:p>
    <w:p w:rsidR="00F45024" w:rsidRDefault="00F45024" w:rsidP="00F45024">
      <w:pPr>
        <w:shd w:val="clear" w:color="auto" w:fill="FFFFFF"/>
        <w:spacing w:line="274" w:lineRule="exact"/>
      </w:pPr>
      <w:r>
        <w:rPr>
          <w:rFonts w:ascii="Times New Roman" w:hAnsi="Times New Roman"/>
          <w:i/>
          <w:iCs/>
          <w:color w:val="000000"/>
          <w:spacing w:val="-1"/>
        </w:rPr>
        <w:t xml:space="preserve">            -Учебная литература;</w:t>
      </w:r>
    </w:p>
    <w:p w:rsidR="00F45024" w:rsidRDefault="00F45024" w:rsidP="00F45024">
      <w:pPr>
        <w:widowControl w:val="0"/>
        <w:shd w:val="clear" w:color="auto" w:fill="FFFFFF"/>
        <w:tabs>
          <w:tab w:val="left" w:pos="120"/>
        </w:tabs>
        <w:autoSpaceDE w:val="0"/>
        <w:adjustRightInd w:val="0"/>
        <w:spacing w:line="274" w:lineRule="exact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 xml:space="preserve">            - Нотная литература для переложений;</w:t>
      </w:r>
    </w:p>
    <w:p w:rsidR="00F45024" w:rsidRDefault="00F45024" w:rsidP="00F45024">
      <w:pPr>
        <w:widowControl w:val="0"/>
        <w:shd w:val="clear" w:color="auto" w:fill="FFFFFF"/>
        <w:tabs>
          <w:tab w:val="left" w:pos="120"/>
        </w:tabs>
        <w:autoSpaceDE w:val="0"/>
        <w:adjustRightInd w:val="0"/>
        <w:spacing w:line="274" w:lineRule="exact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 xml:space="preserve">             - Методическая литература;</w:t>
      </w:r>
    </w:p>
    <w:p w:rsidR="00F45024" w:rsidRPr="004B2583" w:rsidRDefault="00F45024" w:rsidP="00F45024">
      <w:pPr>
        <w:widowControl w:val="0"/>
        <w:shd w:val="clear" w:color="auto" w:fill="FFFFFF"/>
        <w:tabs>
          <w:tab w:val="left" w:pos="120"/>
        </w:tabs>
        <w:autoSpaceDE w:val="0"/>
        <w:adjustRightInd w:val="0"/>
        <w:spacing w:line="274" w:lineRule="exact"/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</w:pPr>
      <w:r w:rsidRPr="004B2583">
        <w:rPr>
          <w:rFonts w:ascii="Times New Roman" w:hAnsi="Times New Roman"/>
          <w:sz w:val="28"/>
          <w:szCs w:val="28"/>
        </w:rPr>
        <w:t>Целью курса является:</w:t>
      </w:r>
    </w:p>
    <w:p w:rsidR="00F45024" w:rsidRPr="00E50A63" w:rsidRDefault="00F45024" w:rsidP="00F45024">
      <w:pPr>
        <w:pStyle w:val="a3"/>
      </w:pPr>
      <w:r>
        <w:t xml:space="preserve">• </w:t>
      </w:r>
      <w:r w:rsidRPr="004B2583">
        <w:t xml:space="preserve">развитие   музыкально-творческих   способностей   </w:t>
      </w:r>
      <w:proofErr w:type="gramStart"/>
      <w:r w:rsidRPr="004B2583">
        <w:t>учащегося</w:t>
      </w:r>
      <w:proofErr w:type="gramEnd"/>
      <w:r w:rsidRPr="004B2583">
        <w:t xml:space="preserve">   на   основе приобретенных им знаний, умений и навыков в области ансамблевого </w:t>
      </w:r>
      <w:r w:rsidRPr="004B2583">
        <w:rPr>
          <w:spacing w:val="-2"/>
        </w:rPr>
        <w:t>исполнительства.</w:t>
      </w:r>
    </w:p>
    <w:p w:rsidR="00F45024" w:rsidRDefault="00F45024" w:rsidP="00F45024">
      <w:pPr>
        <w:pStyle w:val="a3"/>
      </w:pPr>
    </w:p>
    <w:p w:rsidR="00F45024" w:rsidRDefault="00F45024" w:rsidP="00F45024">
      <w:pPr>
        <w:pStyle w:val="a3"/>
      </w:pPr>
      <w:r w:rsidRPr="00E50A63">
        <w:t xml:space="preserve">Задачами </w:t>
      </w:r>
      <w:r w:rsidRPr="00E50A63">
        <w:rPr>
          <w:lang w:val="en-US"/>
        </w:rPr>
        <w:t>    </w:t>
      </w:r>
      <w:r w:rsidRPr="00E50A63">
        <w:t xml:space="preserve">курса </w:t>
      </w:r>
      <w:r w:rsidRPr="00E50A63">
        <w:rPr>
          <w:lang w:val="en-US"/>
        </w:rPr>
        <w:t>    </w:t>
      </w:r>
      <w:r w:rsidRPr="00E50A63">
        <w:t>являются:</w:t>
      </w:r>
    </w:p>
    <w:p w:rsidR="00F45024" w:rsidRPr="00E50A63" w:rsidRDefault="00F45024" w:rsidP="00F45024">
      <w:pPr>
        <w:pStyle w:val="a3"/>
      </w:pPr>
    </w:p>
    <w:p w:rsidR="00F45024" w:rsidRPr="004B2583" w:rsidRDefault="00F45024" w:rsidP="00F45024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50" w:lineRule="exact"/>
        <w:ind w:left="706" w:hanging="341"/>
        <w:rPr>
          <w:rFonts w:ascii="Times New Roman" w:hAnsi="Times New Roman"/>
          <w:color w:val="000000"/>
        </w:rPr>
      </w:pPr>
      <w:r w:rsidRPr="004B2583">
        <w:rPr>
          <w:rFonts w:ascii="Times New Roman" w:hAnsi="Times New Roman"/>
          <w:color w:val="000000"/>
          <w:spacing w:val="-1"/>
        </w:rPr>
        <w:t>стимулирование     развития     эмоциональности,     памяти,     мышления,</w:t>
      </w:r>
      <w:r w:rsidRPr="004B2583">
        <w:rPr>
          <w:rFonts w:ascii="Times New Roman" w:hAnsi="Times New Roman"/>
          <w:color w:val="000000"/>
          <w:spacing w:val="-1"/>
        </w:rPr>
        <w:br/>
      </w:r>
      <w:r w:rsidRPr="004B2583">
        <w:rPr>
          <w:rFonts w:ascii="Times New Roman" w:hAnsi="Times New Roman"/>
          <w:color w:val="000000"/>
        </w:rPr>
        <w:t>воображения и творческой активности при игре в ансамбле;</w:t>
      </w:r>
    </w:p>
    <w:p w:rsidR="00F45024" w:rsidRPr="004B2583" w:rsidRDefault="00F45024" w:rsidP="00F45024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 w:after="0" w:line="250" w:lineRule="exact"/>
        <w:ind w:left="706" w:hanging="341"/>
        <w:rPr>
          <w:rFonts w:ascii="Times New Roman" w:hAnsi="Times New Roman"/>
          <w:color w:val="000000"/>
        </w:rPr>
      </w:pPr>
      <w:r w:rsidRPr="004B2583">
        <w:rPr>
          <w:rFonts w:ascii="Times New Roman" w:hAnsi="Times New Roman"/>
          <w:color w:val="000000"/>
          <w:spacing w:val="2"/>
        </w:rPr>
        <w:t>формирование   у  обучающихся  комплекса  исполнительских  навыков,</w:t>
      </w:r>
      <w:r w:rsidRPr="004B2583">
        <w:rPr>
          <w:rFonts w:ascii="Times New Roman" w:hAnsi="Times New Roman"/>
          <w:color w:val="000000"/>
          <w:spacing w:val="2"/>
        </w:rPr>
        <w:br/>
      </w:r>
      <w:r w:rsidRPr="004B2583">
        <w:rPr>
          <w:rFonts w:ascii="Times New Roman" w:hAnsi="Times New Roman"/>
          <w:color w:val="000000"/>
          <w:spacing w:val="-1"/>
        </w:rPr>
        <w:t xml:space="preserve">необходимых </w:t>
      </w:r>
      <w:proofErr w:type="gramStart"/>
      <w:r w:rsidRPr="004B2583">
        <w:rPr>
          <w:rFonts w:ascii="Times New Roman" w:hAnsi="Times New Roman"/>
          <w:color w:val="000000"/>
          <w:spacing w:val="-1"/>
        </w:rPr>
        <w:t>для</w:t>
      </w:r>
      <w:proofErr w:type="gramEnd"/>
      <w:r w:rsidRPr="004B2583">
        <w:rPr>
          <w:rFonts w:ascii="Times New Roman" w:hAnsi="Times New Roman"/>
          <w:color w:val="000000"/>
          <w:spacing w:val="-1"/>
        </w:rPr>
        <w:t xml:space="preserve"> ансамблевого </w:t>
      </w:r>
      <w:proofErr w:type="spellStart"/>
      <w:r w:rsidRPr="004B2583">
        <w:rPr>
          <w:rFonts w:ascii="Times New Roman" w:hAnsi="Times New Roman"/>
          <w:color w:val="000000"/>
          <w:spacing w:val="-1"/>
        </w:rPr>
        <w:t>музицирования</w:t>
      </w:r>
      <w:proofErr w:type="spellEnd"/>
      <w:r w:rsidRPr="004B2583">
        <w:rPr>
          <w:rFonts w:ascii="Times New Roman" w:hAnsi="Times New Roman"/>
          <w:color w:val="000000"/>
          <w:spacing w:val="-1"/>
        </w:rPr>
        <w:t>;</w:t>
      </w:r>
    </w:p>
    <w:p w:rsidR="00F45024" w:rsidRPr="004B2583" w:rsidRDefault="00F45024" w:rsidP="00F45024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after="0" w:line="250" w:lineRule="exact"/>
        <w:ind w:left="706" w:hanging="341"/>
        <w:rPr>
          <w:rFonts w:ascii="Times New Roman" w:hAnsi="Times New Roman"/>
          <w:color w:val="000000"/>
        </w:rPr>
      </w:pPr>
      <w:r w:rsidRPr="004B2583">
        <w:rPr>
          <w:rFonts w:ascii="Times New Roman" w:hAnsi="Times New Roman"/>
          <w:color w:val="000000"/>
          <w:spacing w:val="6"/>
        </w:rPr>
        <w:lastRenderedPageBreak/>
        <w:t>расширение кругозора учащегося путем ознакомления с ансамблевым</w:t>
      </w:r>
      <w:r w:rsidRPr="004B2583">
        <w:rPr>
          <w:rFonts w:ascii="Times New Roman" w:hAnsi="Times New Roman"/>
          <w:color w:val="000000"/>
          <w:spacing w:val="6"/>
        </w:rPr>
        <w:br/>
      </w:r>
      <w:r w:rsidRPr="004B2583">
        <w:rPr>
          <w:rFonts w:ascii="Times New Roman" w:hAnsi="Times New Roman"/>
          <w:color w:val="000000"/>
          <w:spacing w:val="-2"/>
        </w:rPr>
        <w:t>репертуаром;</w:t>
      </w:r>
    </w:p>
    <w:p w:rsidR="00F45024" w:rsidRPr="004B2583" w:rsidRDefault="00F45024" w:rsidP="00F45024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after="0" w:line="250" w:lineRule="exact"/>
        <w:ind w:left="706" w:hanging="341"/>
        <w:rPr>
          <w:rFonts w:ascii="Times New Roman" w:hAnsi="Times New Roman"/>
          <w:color w:val="000000"/>
        </w:rPr>
      </w:pPr>
      <w:r w:rsidRPr="004B2583">
        <w:rPr>
          <w:rFonts w:ascii="Times New Roman" w:hAnsi="Times New Roman"/>
          <w:color w:val="000000"/>
          <w:spacing w:val="2"/>
        </w:rPr>
        <w:t>решение коммуникативных задач (совместное творчество обучающихся</w:t>
      </w:r>
      <w:r w:rsidRPr="004B2583">
        <w:rPr>
          <w:rFonts w:ascii="Times New Roman" w:hAnsi="Times New Roman"/>
          <w:color w:val="000000"/>
          <w:spacing w:val="2"/>
        </w:rPr>
        <w:br/>
      </w:r>
      <w:r w:rsidRPr="004B2583">
        <w:rPr>
          <w:rFonts w:ascii="Times New Roman" w:hAnsi="Times New Roman"/>
          <w:color w:val="000000"/>
          <w:spacing w:val="1"/>
        </w:rPr>
        <w:t>разного возраста, влияющее на их творческое развитие, умение общаться</w:t>
      </w:r>
      <w:r w:rsidRPr="004B2583">
        <w:rPr>
          <w:rFonts w:ascii="Times New Roman" w:hAnsi="Times New Roman"/>
          <w:color w:val="000000"/>
          <w:spacing w:val="1"/>
        </w:rPr>
        <w:br/>
      </w:r>
      <w:r w:rsidRPr="004B2583">
        <w:rPr>
          <w:rFonts w:ascii="Times New Roman" w:hAnsi="Times New Roman"/>
          <w:color w:val="000000"/>
        </w:rPr>
        <w:t xml:space="preserve">в процессе совместного </w:t>
      </w:r>
      <w:proofErr w:type="spellStart"/>
      <w:r w:rsidRPr="004B2583">
        <w:rPr>
          <w:rFonts w:ascii="Times New Roman" w:hAnsi="Times New Roman"/>
          <w:color w:val="000000"/>
        </w:rPr>
        <w:t>музицирования</w:t>
      </w:r>
      <w:proofErr w:type="spellEnd"/>
      <w:r w:rsidRPr="004B2583">
        <w:rPr>
          <w:rFonts w:ascii="Times New Roman" w:hAnsi="Times New Roman"/>
          <w:color w:val="000000"/>
        </w:rPr>
        <w:t>, оценивать игру друг друга);</w:t>
      </w:r>
    </w:p>
    <w:p w:rsidR="00F45024" w:rsidRPr="004B2583" w:rsidRDefault="00F45024" w:rsidP="00F45024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29" w:after="0" w:line="250" w:lineRule="exact"/>
        <w:ind w:left="706" w:hanging="341"/>
        <w:rPr>
          <w:rFonts w:ascii="Times New Roman" w:hAnsi="Times New Roman"/>
          <w:color w:val="000000"/>
        </w:rPr>
      </w:pPr>
      <w:r w:rsidRPr="004B2583">
        <w:rPr>
          <w:rFonts w:ascii="Times New Roman" w:hAnsi="Times New Roman"/>
          <w:color w:val="000000"/>
          <w:spacing w:val="5"/>
        </w:rPr>
        <w:t>развитие чувства ансамбля (чувства партнерства при игре в ансамбле),</w:t>
      </w:r>
      <w:r w:rsidRPr="004B2583">
        <w:rPr>
          <w:rFonts w:ascii="Times New Roman" w:hAnsi="Times New Roman"/>
          <w:color w:val="000000"/>
          <w:spacing w:val="5"/>
        </w:rPr>
        <w:br/>
      </w:r>
      <w:r w:rsidRPr="004B2583">
        <w:rPr>
          <w:rFonts w:ascii="Times New Roman" w:hAnsi="Times New Roman"/>
          <w:color w:val="000000"/>
          <w:spacing w:val="-1"/>
        </w:rPr>
        <w:t>артистизма и музыкальности;</w:t>
      </w:r>
    </w:p>
    <w:p w:rsidR="00F45024" w:rsidRPr="004B2583" w:rsidRDefault="00F45024" w:rsidP="00F45024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4" w:after="0" w:line="250" w:lineRule="exact"/>
        <w:ind w:left="706" w:hanging="341"/>
        <w:rPr>
          <w:rFonts w:ascii="Times New Roman" w:hAnsi="Times New Roman"/>
          <w:color w:val="000000"/>
        </w:rPr>
      </w:pPr>
      <w:r w:rsidRPr="004B2583">
        <w:rPr>
          <w:rFonts w:ascii="Times New Roman" w:hAnsi="Times New Roman"/>
          <w:color w:val="000000"/>
          <w:spacing w:val="5"/>
        </w:rPr>
        <w:t>обучение навыкам самостоятельной работы, а также навыкам чтения с</w:t>
      </w:r>
      <w:r w:rsidRPr="004B2583">
        <w:rPr>
          <w:rFonts w:ascii="Times New Roman" w:hAnsi="Times New Roman"/>
          <w:color w:val="000000"/>
          <w:spacing w:val="5"/>
        </w:rPr>
        <w:br/>
      </w:r>
      <w:r w:rsidRPr="004B2583">
        <w:rPr>
          <w:rFonts w:ascii="Times New Roman" w:hAnsi="Times New Roman"/>
          <w:color w:val="000000"/>
          <w:spacing w:val="-1"/>
        </w:rPr>
        <w:t>листа в ансамбле;</w:t>
      </w:r>
    </w:p>
    <w:p w:rsidR="00F45024" w:rsidRPr="004B2583" w:rsidRDefault="00F45024" w:rsidP="00F45024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50" w:lineRule="exact"/>
        <w:ind w:left="706" w:hanging="341"/>
        <w:rPr>
          <w:rFonts w:ascii="Times New Roman" w:hAnsi="Times New Roman"/>
          <w:color w:val="000000"/>
        </w:rPr>
      </w:pPr>
      <w:r w:rsidRPr="004B2583">
        <w:rPr>
          <w:rFonts w:ascii="Times New Roman" w:hAnsi="Times New Roman"/>
          <w:color w:val="000000"/>
          <w:spacing w:val="1"/>
        </w:rPr>
        <w:t xml:space="preserve">приобретение    </w:t>
      </w:r>
      <w:proofErr w:type="gramStart"/>
      <w:r w:rsidRPr="004B2583">
        <w:rPr>
          <w:rFonts w:ascii="Times New Roman" w:hAnsi="Times New Roman"/>
          <w:color w:val="000000"/>
          <w:spacing w:val="1"/>
        </w:rPr>
        <w:t>обучающимися</w:t>
      </w:r>
      <w:proofErr w:type="gramEnd"/>
      <w:r w:rsidRPr="004B2583">
        <w:rPr>
          <w:rFonts w:ascii="Times New Roman" w:hAnsi="Times New Roman"/>
          <w:color w:val="000000"/>
          <w:spacing w:val="1"/>
        </w:rPr>
        <w:t xml:space="preserve">    опыта    творческой    деятельности    и</w:t>
      </w:r>
      <w:r w:rsidRPr="004B2583">
        <w:rPr>
          <w:rFonts w:ascii="Times New Roman" w:hAnsi="Times New Roman"/>
          <w:color w:val="000000"/>
          <w:spacing w:val="1"/>
        </w:rPr>
        <w:br/>
      </w:r>
      <w:r w:rsidRPr="004B2583">
        <w:rPr>
          <w:rFonts w:ascii="Times New Roman" w:hAnsi="Times New Roman"/>
          <w:color w:val="000000"/>
        </w:rPr>
        <w:t xml:space="preserve">публичных выступлений в сфере ансамблевого </w:t>
      </w:r>
      <w:proofErr w:type="spellStart"/>
      <w:r w:rsidRPr="004B2583">
        <w:rPr>
          <w:rFonts w:ascii="Times New Roman" w:hAnsi="Times New Roman"/>
          <w:color w:val="000000"/>
        </w:rPr>
        <w:t>музицирования</w:t>
      </w:r>
      <w:proofErr w:type="spellEnd"/>
      <w:r>
        <w:rPr>
          <w:rFonts w:ascii="Times New Roman" w:hAnsi="Times New Roman"/>
          <w:color w:val="000000"/>
        </w:rPr>
        <w:t>.</w:t>
      </w:r>
    </w:p>
    <w:p w:rsidR="00F45024" w:rsidRPr="00E50A63" w:rsidRDefault="00F45024" w:rsidP="00F45024">
      <w:pPr>
        <w:pStyle w:val="a3"/>
      </w:pPr>
      <w:r w:rsidRPr="00E50A63">
        <w:t xml:space="preserve">В результате освоения </w:t>
      </w:r>
      <w:r w:rsidRPr="00E50A63">
        <w:rPr>
          <w:lang w:val="en-US"/>
        </w:rPr>
        <w:t> </w:t>
      </w:r>
      <w:r w:rsidRPr="00E50A63">
        <w:t>курса учащийся  должен:</w:t>
      </w:r>
    </w:p>
    <w:p w:rsidR="00F45024" w:rsidRPr="00825E16" w:rsidRDefault="00F45024" w:rsidP="00F45024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b/>
        </w:rPr>
      </w:pPr>
      <w:r w:rsidRPr="00825E16">
        <w:rPr>
          <w:rFonts w:ascii="Times New Roman" w:eastAsia="Times New Roman" w:hAnsi="Times New Roman"/>
          <w:b/>
        </w:rPr>
        <w:t>иметь практический опыт:</w:t>
      </w:r>
    </w:p>
    <w:p w:rsidR="00F45024" w:rsidRPr="00B85EB2" w:rsidRDefault="00F45024" w:rsidP="00F45024">
      <w:pPr>
        <w:widowControl w:val="0"/>
        <w:numPr>
          <w:ilvl w:val="0"/>
          <w:numId w:val="4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50" w:lineRule="exact"/>
        <w:ind w:firstLine="147"/>
        <w:rPr>
          <w:rFonts w:ascii="Times New Roman" w:hAnsi="Times New Roman"/>
          <w:color w:val="000000"/>
        </w:rPr>
      </w:pPr>
      <w:r w:rsidRPr="00B85EB2"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 w:rsidRPr="00B85EB2">
        <w:rPr>
          <w:rFonts w:ascii="Times New Roman" w:hAnsi="Times New Roman"/>
          <w:color w:val="000000"/>
          <w:spacing w:val="3"/>
        </w:rPr>
        <w:t>репетиционно-концертной</w:t>
      </w:r>
      <w:proofErr w:type="spellEnd"/>
      <w:r w:rsidRPr="00B85EB2">
        <w:rPr>
          <w:rFonts w:ascii="Times New Roman" w:hAnsi="Times New Roman"/>
          <w:color w:val="000000"/>
          <w:spacing w:val="3"/>
        </w:rPr>
        <w:t xml:space="preserve">  работы     в  качестве  члена</w:t>
      </w:r>
      <w:r>
        <w:rPr>
          <w:rFonts w:ascii="Times New Roman" w:hAnsi="Times New Roman"/>
          <w:color w:val="000000"/>
          <w:spacing w:val="3"/>
        </w:rPr>
        <w:t xml:space="preserve"> </w:t>
      </w:r>
      <w:r w:rsidRPr="00B85EB2">
        <w:rPr>
          <w:rFonts w:ascii="Times New Roman" w:hAnsi="Times New Roman"/>
          <w:color w:val="000000"/>
          <w:spacing w:val="-1"/>
        </w:rPr>
        <w:t>музыкального коллектива</w:t>
      </w:r>
      <w:r>
        <w:rPr>
          <w:rFonts w:ascii="Times New Roman" w:hAnsi="Times New Roman"/>
          <w:color w:val="000000"/>
          <w:spacing w:val="-1"/>
        </w:rPr>
        <w:t>.</w:t>
      </w:r>
    </w:p>
    <w:p w:rsidR="00F45024" w:rsidRPr="00825E16" w:rsidRDefault="00F45024" w:rsidP="00F45024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b/>
        </w:rPr>
      </w:pPr>
      <w:r w:rsidRPr="00825E16">
        <w:rPr>
          <w:rFonts w:ascii="Times New Roman" w:eastAsia="Times New Roman" w:hAnsi="Times New Roman"/>
          <w:b/>
        </w:rPr>
        <w:t xml:space="preserve">уметь: </w:t>
      </w:r>
    </w:p>
    <w:p w:rsidR="00F45024" w:rsidRPr="00B85EB2" w:rsidRDefault="00F45024" w:rsidP="00F45024">
      <w:pPr>
        <w:shd w:val="clear" w:color="auto" w:fill="FFFFFF"/>
        <w:spacing w:line="250" w:lineRule="exact"/>
        <w:ind w:firstLine="288"/>
        <w:jc w:val="both"/>
      </w:pPr>
      <w:r w:rsidRPr="00B85EB2">
        <w:rPr>
          <w:rFonts w:ascii="Times New Roman" w:hAnsi="Times New Roman"/>
          <w:color w:val="000000"/>
          <w:spacing w:val="2"/>
        </w:rPr>
        <w:t>- реализ</w:t>
      </w:r>
      <w:r>
        <w:rPr>
          <w:rFonts w:ascii="Times New Roman" w:hAnsi="Times New Roman"/>
          <w:color w:val="000000"/>
          <w:spacing w:val="2"/>
        </w:rPr>
        <w:t xml:space="preserve">овать </w:t>
      </w:r>
      <w:r w:rsidRPr="00B85EB2">
        <w:rPr>
          <w:rFonts w:ascii="Times New Roman" w:hAnsi="Times New Roman"/>
          <w:color w:val="000000"/>
          <w:spacing w:val="2"/>
        </w:rPr>
        <w:t>в ансамбле индивидуальны</w:t>
      </w:r>
      <w:r>
        <w:rPr>
          <w:rFonts w:ascii="Times New Roman" w:hAnsi="Times New Roman"/>
          <w:color w:val="000000"/>
          <w:spacing w:val="2"/>
        </w:rPr>
        <w:t>е</w:t>
      </w:r>
      <w:r w:rsidRPr="00B85EB2">
        <w:rPr>
          <w:rFonts w:ascii="Times New Roman" w:hAnsi="Times New Roman"/>
          <w:color w:val="000000"/>
          <w:spacing w:val="2"/>
        </w:rPr>
        <w:t xml:space="preserve"> практически</w:t>
      </w:r>
      <w:r>
        <w:rPr>
          <w:rFonts w:ascii="Times New Roman" w:hAnsi="Times New Roman"/>
          <w:color w:val="000000"/>
          <w:spacing w:val="2"/>
        </w:rPr>
        <w:t xml:space="preserve">е </w:t>
      </w:r>
      <w:r w:rsidRPr="00B85EB2">
        <w:rPr>
          <w:rFonts w:ascii="Times New Roman" w:hAnsi="Times New Roman"/>
          <w:color w:val="000000"/>
          <w:spacing w:val="2"/>
        </w:rPr>
        <w:t>навык</w:t>
      </w:r>
      <w:r>
        <w:rPr>
          <w:rFonts w:ascii="Times New Roman" w:hAnsi="Times New Roman"/>
          <w:color w:val="000000"/>
          <w:spacing w:val="2"/>
        </w:rPr>
        <w:t>и</w:t>
      </w:r>
      <w:r w:rsidRPr="00B85EB2">
        <w:rPr>
          <w:rFonts w:ascii="Times New Roman" w:hAnsi="Times New Roman"/>
          <w:color w:val="000000"/>
          <w:spacing w:val="2"/>
        </w:rPr>
        <w:t xml:space="preserve"> игры на </w:t>
      </w:r>
      <w:r w:rsidRPr="00B85EB2">
        <w:rPr>
          <w:rFonts w:ascii="Times New Roman" w:hAnsi="Times New Roman"/>
          <w:color w:val="000000"/>
        </w:rPr>
        <w:t>инструменте, приобретенны</w:t>
      </w:r>
      <w:r>
        <w:rPr>
          <w:rFonts w:ascii="Times New Roman" w:hAnsi="Times New Roman"/>
          <w:color w:val="000000"/>
        </w:rPr>
        <w:t>е</w:t>
      </w:r>
      <w:r w:rsidRPr="00B85EB2">
        <w:rPr>
          <w:rFonts w:ascii="Times New Roman" w:hAnsi="Times New Roman"/>
          <w:color w:val="000000"/>
        </w:rPr>
        <w:t xml:space="preserve"> в классе по специальности;</w:t>
      </w:r>
    </w:p>
    <w:p w:rsidR="00F45024" w:rsidRPr="00B85EB2" w:rsidRDefault="00F45024" w:rsidP="00F45024">
      <w:pPr>
        <w:widowControl w:val="0"/>
        <w:numPr>
          <w:ilvl w:val="0"/>
          <w:numId w:val="5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5" w:after="0" w:line="250" w:lineRule="exact"/>
        <w:ind w:left="5" w:firstLine="216"/>
        <w:rPr>
          <w:rFonts w:ascii="Times New Roman" w:hAnsi="Times New Roman"/>
          <w:color w:val="000000"/>
        </w:rPr>
      </w:pPr>
      <w:r w:rsidRPr="00B85EB2">
        <w:rPr>
          <w:rFonts w:ascii="Times New Roman" w:hAnsi="Times New Roman"/>
          <w:color w:val="000000"/>
          <w:spacing w:val="1"/>
        </w:rPr>
        <w:t>игр</w:t>
      </w:r>
      <w:r>
        <w:rPr>
          <w:rFonts w:ascii="Times New Roman" w:hAnsi="Times New Roman"/>
          <w:color w:val="000000"/>
          <w:spacing w:val="1"/>
        </w:rPr>
        <w:t>ать</w:t>
      </w:r>
      <w:r w:rsidRPr="00B85EB2">
        <w:rPr>
          <w:rFonts w:ascii="Times New Roman" w:hAnsi="Times New Roman"/>
          <w:color w:val="000000"/>
          <w:spacing w:val="1"/>
        </w:rPr>
        <w:t xml:space="preserve"> в музыкальном коллективе (ансамбль,</w:t>
      </w:r>
      <w:r>
        <w:rPr>
          <w:rFonts w:ascii="Times New Roman" w:hAnsi="Times New Roman"/>
          <w:color w:val="000000"/>
          <w:spacing w:val="1"/>
        </w:rPr>
        <w:t xml:space="preserve"> </w:t>
      </w:r>
      <w:r w:rsidRPr="00B85EB2">
        <w:rPr>
          <w:rFonts w:ascii="Times New Roman" w:hAnsi="Times New Roman"/>
          <w:color w:val="000000"/>
          <w:spacing w:val="-3"/>
        </w:rPr>
        <w:t>оркестр);</w:t>
      </w:r>
    </w:p>
    <w:p w:rsidR="00F45024" w:rsidRPr="00B85EB2" w:rsidRDefault="00F45024" w:rsidP="00F45024">
      <w:pPr>
        <w:widowControl w:val="0"/>
        <w:numPr>
          <w:ilvl w:val="0"/>
          <w:numId w:val="5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10" w:after="0" w:line="250" w:lineRule="exact"/>
        <w:ind w:left="221"/>
        <w:rPr>
          <w:rFonts w:ascii="Times New Roman" w:hAnsi="Times New Roman"/>
          <w:color w:val="000000"/>
        </w:rPr>
      </w:pPr>
      <w:r w:rsidRPr="00B85EB2">
        <w:rPr>
          <w:rFonts w:ascii="Times New Roman" w:hAnsi="Times New Roman"/>
          <w:color w:val="000000"/>
          <w:spacing w:val="-1"/>
        </w:rPr>
        <w:t>ч</w:t>
      </w:r>
      <w:r>
        <w:rPr>
          <w:rFonts w:ascii="Times New Roman" w:hAnsi="Times New Roman"/>
          <w:color w:val="000000"/>
          <w:spacing w:val="-1"/>
        </w:rPr>
        <w:t>итать</w:t>
      </w:r>
      <w:r w:rsidRPr="00B85EB2">
        <w:rPr>
          <w:rFonts w:ascii="Times New Roman" w:hAnsi="Times New Roman"/>
          <w:color w:val="000000"/>
          <w:spacing w:val="-1"/>
        </w:rPr>
        <w:t xml:space="preserve"> нот</w:t>
      </w:r>
      <w:r>
        <w:rPr>
          <w:rFonts w:ascii="Times New Roman" w:hAnsi="Times New Roman"/>
          <w:color w:val="000000"/>
          <w:spacing w:val="-1"/>
        </w:rPr>
        <w:t>ы</w:t>
      </w:r>
      <w:r w:rsidRPr="00B85EB2">
        <w:rPr>
          <w:rFonts w:ascii="Times New Roman" w:hAnsi="Times New Roman"/>
          <w:color w:val="000000"/>
          <w:spacing w:val="-1"/>
        </w:rPr>
        <w:t xml:space="preserve"> с листа;</w:t>
      </w:r>
    </w:p>
    <w:p w:rsidR="00F45024" w:rsidRPr="00B85EB2" w:rsidRDefault="00F45024" w:rsidP="00F45024">
      <w:pPr>
        <w:widowControl w:val="0"/>
        <w:numPr>
          <w:ilvl w:val="0"/>
          <w:numId w:val="5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50" w:lineRule="exact"/>
        <w:ind w:left="221"/>
        <w:rPr>
          <w:rFonts w:ascii="Times New Roman" w:hAnsi="Times New Roman"/>
          <w:color w:val="000000"/>
        </w:rPr>
      </w:pPr>
      <w:r w:rsidRPr="00B85EB2">
        <w:rPr>
          <w:rFonts w:ascii="Times New Roman" w:hAnsi="Times New Roman"/>
          <w:color w:val="000000"/>
          <w:spacing w:val="-1"/>
        </w:rPr>
        <w:t>транспониро</w:t>
      </w:r>
      <w:r>
        <w:rPr>
          <w:rFonts w:ascii="Times New Roman" w:hAnsi="Times New Roman"/>
          <w:color w:val="000000"/>
          <w:spacing w:val="-1"/>
        </w:rPr>
        <w:t>вать</w:t>
      </w:r>
      <w:r w:rsidRPr="00B85EB2">
        <w:rPr>
          <w:rFonts w:ascii="Times New Roman" w:hAnsi="Times New Roman"/>
          <w:color w:val="000000"/>
          <w:spacing w:val="-1"/>
        </w:rPr>
        <w:t>, подб</w:t>
      </w:r>
      <w:r>
        <w:rPr>
          <w:rFonts w:ascii="Times New Roman" w:hAnsi="Times New Roman"/>
          <w:color w:val="000000"/>
          <w:spacing w:val="-1"/>
        </w:rPr>
        <w:t>ирать</w:t>
      </w:r>
      <w:r w:rsidRPr="00B85EB2">
        <w:rPr>
          <w:rFonts w:ascii="Times New Roman" w:hAnsi="Times New Roman"/>
          <w:color w:val="000000"/>
          <w:spacing w:val="-1"/>
        </w:rPr>
        <w:t xml:space="preserve"> по слуху;</w:t>
      </w:r>
    </w:p>
    <w:p w:rsidR="00F45024" w:rsidRDefault="00F45024" w:rsidP="00F45024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b/>
        </w:rPr>
      </w:pPr>
      <w:r w:rsidRPr="00825E16">
        <w:rPr>
          <w:rFonts w:ascii="Times New Roman" w:eastAsia="Times New Roman" w:hAnsi="Times New Roman"/>
          <w:b/>
        </w:rPr>
        <w:t xml:space="preserve">знать: </w:t>
      </w:r>
    </w:p>
    <w:p w:rsidR="00F45024" w:rsidRPr="00125A6E" w:rsidRDefault="00F45024" w:rsidP="00F45024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b/>
        </w:rPr>
      </w:pPr>
      <w:r w:rsidRPr="00125A6E">
        <w:rPr>
          <w:rFonts w:ascii="Times New Roman" w:eastAsia="Times New Roman" w:hAnsi="Times New Roman"/>
          <w:b/>
        </w:rPr>
        <w:t xml:space="preserve">   - </w:t>
      </w:r>
      <w:r w:rsidRPr="00125A6E">
        <w:rPr>
          <w:rFonts w:ascii="Times New Roman" w:hAnsi="Times New Roman"/>
          <w:color w:val="000000"/>
          <w:spacing w:val="1"/>
        </w:rPr>
        <w:t>репертуар для ансамбля</w:t>
      </w:r>
      <w:r>
        <w:rPr>
          <w:rFonts w:ascii="Times New Roman" w:hAnsi="Times New Roman"/>
          <w:color w:val="000000"/>
          <w:spacing w:val="1"/>
        </w:rPr>
        <w:t>.</w:t>
      </w:r>
    </w:p>
    <w:p w:rsidR="00F45024" w:rsidRPr="00D33474" w:rsidRDefault="00F45024" w:rsidP="00F45024">
      <w:pPr>
        <w:shd w:val="clear" w:color="auto" w:fill="FFFFFF"/>
        <w:spacing w:before="24" w:line="340" w:lineRule="exact"/>
        <w:ind w:left="11" w:right="11" w:firstLine="703"/>
        <w:jc w:val="both"/>
      </w:pPr>
      <w:r w:rsidRPr="00D33474">
        <w:rPr>
          <w:rFonts w:ascii="Times New Roman" w:hAnsi="Times New Roman"/>
          <w:b/>
          <w:i/>
          <w:color w:val="000000"/>
        </w:rPr>
        <w:t>Срок реализации</w:t>
      </w:r>
      <w:r w:rsidRPr="00D33474">
        <w:rPr>
          <w:rFonts w:ascii="Times New Roman" w:hAnsi="Times New Roman"/>
          <w:color w:val="000000"/>
        </w:rPr>
        <w:t xml:space="preserve"> данной программы осуществляется с 4 по 8 классы</w:t>
      </w:r>
      <w:r>
        <w:rPr>
          <w:rFonts w:ascii="Times New Roman" w:hAnsi="Times New Roman"/>
          <w:color w:val="000000"/>
        </w:rPr>
        <w:t>.</w:t>
      </w:r>
    </w:p>
    <w:p w:rsidR="00194F63" w:rsidRDefault="00194F63"/>
    <w:sectPr w:rsidR="00194F63" w:rsidSect="0019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469BD2"/>
    <w:lvl w:ilvl="0">
      <w:numFmt w:val="bullet"/>
      <w:lvlText w:val="*"/>
      <w:lvlJc w:val="left"/>
    </w:lvl>
  </w:abstractNum>
  <w:abstractNum w:abstractNumId="1">
    <w:nsid w:val="00000023"/>
    <w:multiLevelType w:val="singleLevel"/>
    <w:tmpl w:val="00000023"/>
    <w:name w:val="WW8Num3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24"/>
    <w:multiLevelType w:val="singleLevel"/>
    <w:tmpl w:val="00000024"/>
    <w:name w:val="WW8Num3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024"/>
    <w:rsid w:val="00194F63"/>
    <w:rsid w:val="00304366"/>
    <w:rsid w:val="00574425"/>
    <w:rsid w:val="00F45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autoRedefine/>
    <w:unhideWhenUsed/>
    <w:qFormat/>
    <w:rsid w:val="00F45024"/>
    <w:pPr>
      <w:overflowPunct w:val="0"/>
      <w:autoSpaceDE w:val="0"/>
      <w:autoSpaceDN w:val="0"/>
      <w:adjustRightInd w:val="0"/>
      <w:spacing w:after="0" w:line="240" w:lineRule="auto"/>
      <w:contextualSpacing/>
      <w:jc w:val="both"/>
    </w:pPr>
    <w:rPr>
      <w:rFonts w:ascii="Times New Roman" w:eastAsia="Times New Roman" w:hAnsi="Times New Roman" w:cs="Times New Roman"/>
      <w:spacing w:val="6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2020-10-16T09:20:00Z</dcterms:created>
  <dcterms:modified xsi:type="dcterms:W3CDTF">2020-10-16T09:20:00Z</dcterms:modified>
</cp:coreProperties>
</file>