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68" w:rsidRDefault="00F17468" w:rsidP="00F1746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045C">
        <w:rPr>
          <w:rFonts w:ascii="Times New Roman" w:hAnsi="Times New Roman" w:cs="Times New Roman"/>
          <w:b/>
          <w:sz w:val="28"/>
          <w:szCs w:val="28"/>
        </w:rPr>
        <w:t xml:space="preserve">Дополнительная  </w:t>
      </w:r>
      <w:proofErr w:type="spellStart"/>
      <w:r w:rsidRPr="00DA045C">
        <w:rPr>
          <w:rFonts w:ascii="Times New Roman" w:hAnsi="Times New Roman" w:cs="Times New Roman"/>
          <w:b/>
          <w:sz w:val="28"/>
          <w:szCs w:val="28"/>
        </w:rPr>
        <w:t>предпрофессиональная</w:t>
      </w:r>
      <w:proofErr w:type="spellEnd"/>
      <w:r w:rsidRPr="00DA045C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программа в области музыкального искусства «Фортепиано». </w:t>
      </w:r>
    </w:p>
    <w:p w:rsidR="00F17468" w:rsidRPr="00DA045C" w:rsidRDefault="00F17468" w:rsidP="00F1746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45C">
        <w:rPr>
          <w:rFonts w:ascii="Times New Roman" w:hAnsi="Times New Roman" w:cs="Times New Roman"/>
          <w:b/>
          <w:sz w:val="28"/>
          <w:szCs w:val="28"/>
        </w:rPr>
        <w:t>Срок обучения 8 лет.</w:t>
      </w:r>
    </w:p>
    <w:p w:rsidR="00F17468" w:rsidRPr="00DA045C" w:rsidRDefault="00F17468" w:rsidP="00F174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045C">
        <w:rPr>
          <w:rFonts w:ascii="Times New Roman" w:hAnsi="Times New Roman" w:cs="Times New Roman"/>
          <w:sz w:val="28"/>
          <w:szCs w:val="28"/>
        </w:rPr>
        <w:t>Музыкальное исполнительство: ПО.01.</w:t>
      </w:r>
    </w:p>
    <w:p w:rsidR="00F17468" w:rsidRDefault="00F17468" w:rsidP="00F17468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F17468" w:rsidRPr="00A64428" w:rsidRDefault="00F17468" w:rsidP="00F17468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64428">
        <w:rPr>
          <w:rFonts w:ascii="Times New Roman" w:hAnsi="Times New Roman"/>
          <w:b/>
          <w:color w:val="000000"/>
        </w:rPr>
        <w:t>ПО.01.УП.01.СПЕЦИАЛЬНОСТЬ И ЧТЕНИЕ С ЛИСТА</w:t>
      </w:r>
    </w:p>
    <w:p w:rsidR="00F17468" w:rsidRPr="00DA045C" w:rsidRDefault="00F17468" w:rsidP="00F17468">
      <w:pPr>
        <w:widowControl w:val="0"/>
        <w:autoSpaceDE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3"/>
          <w:sz w:val="24"/>
          <w:szCs w:val="24"/>
        </w:rPr>
        <w:t xml:space="preserve">Структура программы </w:t>
      </w:r>
    </w:p>
    <w:p w:rsidR="00F17468" w:rsidRPr="00DA045C" w:rsidRDefault="00F17468" w:rsidP="00F17468">
      <w:pPr>
        <w:shd w:val="clear" w:color="auto" w:fill="FFFFFF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>I</w:t>
      </w:r>
      <w:r w:rsidRPr="00DA045C">
        <w:rPr>
          <w:rFonts w:ascii="Times New Roman" w:hAnsi="Times New Roman"/>
          <w:color w:val="000000"/>
          <w:spacing w:val="-12"/>
          <w:sz w:val="24"/>
          <w:szCs w:val="24"/>
        </w:rPr>
        <w:t>.</w:t>
      </w:r>
      <w:r w:rsidRPr="00DA045C">
        <w:rPr>
          <w:rFonts w:ascii="Times New Roman" w:hAnsi="Times New Roman"/>
          <w:color w:val="000000"/>
          <w:sz w:val="24"/>
          <w:szCs w:val="24"/>
        </w:rPr>
        <w:tab/>
      </w:r>
      <w:r w:rsidRPr="00DA045C">
        <w:rPr>
          <w:rFonts w:ascii="Times New Roman" w:hAnsi="Times New Roman"/>
          <w:color w:val="000000"/>
          <w:spacing w:val="1"/>
          <w:sz w:val="24"/>
          <w:szCs w:val="24"/>
        </w:rPr>
        <w:t>Пояснительная записка</w:t>
      </w:r>
    </w:p>
    <w:p w:rsidR="00F17468" w:rsidRPr="00DA045C" w:rsidRDefault="00F17468" w:rsidP="00F17468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suppressAutoHyphens/>
        <w:autoSpaceDE w:val="0"/>
        <w:spacing w:before="235" w:after="0" w:line="250" w:lineRule="exact"/>
        <w:ind w:left="709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F17468" w:rsidRPr="00DA045C" w:rsidRDefault="00F17468" w:rsidP="00F17468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9"/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Срок реализации учебного предмета;</w:t>
      </w:r>
    </w:p>
    <w:p w:rsidR="00F17468" w:rsidRPr="00DA045C" w:rsidRDefault="00F17468" w:rsidP="00F17468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144" w:right="403" w:firstLine="562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Объем учебного времени, предусмотренный учебным планом образовательного</w:t>
      </w:r>
      <w:r w:rsidRPr="00DA045C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br/>
      </w:r>
      <w:r w:rsidRPr="00DA045C">
        <w:rPr>
          <w:rFonts w:ascii="Times New Roman" w:hAnsi="Times New Roman"/>
          <w:i/>
          <w:iCs/>
          <w:color w:val="000000"/>
          <w:sz w:val="24"/>
          <w:szCs w:val="24"/>
        </w:rPr>
        <w:t>учреждения на реализацию учебного предмета;</w:t>
      </w:r>
    </w:p>
    <w:p w:rsidR="00F17468" w:rsidRPr="00DA045C" w:rsidRDefault="00F17468" w:rsidP="00F17468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Форма проведения учебных аудиторных занятий;</w:t>
      </w:r>
    </w:p>
    <w:p w:rsidR="00F17468" w:rsidRPr="00DA045C" w:rsidRDefault="00F17468" w:rsidP="00F17468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Цели и задачи учебного предмета;</w:t>
      </w:r>
    </w:p>
    <w:p w:rsidR="00F17468" w:rsidRPr="00DA045C" w:rsidRDefault="00F17468" w:rsidP="00F17468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Обоснование структуры программы учебного предмета;</w:t>
      </w:r>
    </w:p>
    <w:p w:rsidR="00F17468" w:rsidRPr="00DA045C" w:rsidRDefault="00F17468" w:rsidP="00F17468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suppressAutoHyphens/>
        <w:autoSpaceDE w:val="0"/>
        <w:spacing w:before="19" w:after="0" w:line="240" w:lineRule="auto"/>
        <w:ind w:left="706"/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  <w:t>Методы обучения;</w:t>
      </w:r>
    </w:p>
    <w:p w:rsidR="00F17468" w:rsidRPr="00DA045C" w:rsidRDefault="00F17468" w:rsidP="00F17468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suppressAutoHyphens/>
        <w:autoSpaceDE w:val="0"/>
        <w:spacing w:before="19" w:after="0" w:line="240" w:lineRule="auto"/>
        <w:ind w:left="706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Описание материально-технических условий реализации учебного предмета;</w:t>
      </w:r>
    </w:p>
    <w:p w:rsidR="00F17468" w:rsidRPr="00DA045C" w:rsidRDefault="00F17468" w:rsidP="00F17468">
      <w:pPr>
        <w:shd w:val="clear" w:color="auto" w:fill="FFFFFF"/>
        <w:tabs>
          <w:tab w:val="left" w:pos="706"/>
        </w:tabs>
        <w:spacing w:before="264"/>
        <w:ind w:left="5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II.</w:t>
      </w:r>
      <w:r w:rsidRPr="00DA045C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A045C">
        <w:rPr>
          <w:rFonts w:ascii="Times New Roman" w:hAnsi="Times New Roman"/>
          <w:color w:val="000000"/>
          <w:spacing w:val="-4"/>
          <w:sz w:val="24"/>
          <w:szCs w:val="24"/>
        </w:rPr>
        <w:t>Содержание учебного предмета</w:t>
      </w:r>
    </w:p>
    <w:p w:rsidR="00F17468" w:rsidRPr="00DA045C" w:rsidRDefault="00F17468" w:rsidP="00F17468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suppressAutoHyphens/>
        <w:autoSpaceDE w:val="0"/>
        <w:spacing w:before="235" w:after="0" w:line="240" w:lineRule="auto"/>
        <w:ind w:left="706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Сведения о затратах учебного времени;</w:t>
      </w:r>
    </w:p>
    <w:p w:rsidR="00F17468" w:rsidRPr="00DA045C" w:rsidRDefault="00F17468" w:rsidP="00F17468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suppressAutoHyphens/>
        <w:autoSpaceDE w:val="0"/>
        <w:spacing w:after="0" w:line="240" w:lineRule="auto"/>
        <w:ind w:left="706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Годовые требования по классам;</w:t>
      </w:r>
    </w:p>
    <w:p w:rsidR="00F17468" w:rsidRPr="00DA045C" w:rsidRDefault="00F17468" w:rsidP="00F17468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  <w:spacing w:val="-25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III</w:t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DA045C">
        <w:rPr>
          <w:rFonts w:ascii="Times New Roman" w:hAnsi="Times New Roman"/>
          <w:color w:val="000000"/>
          <w:sz w:val="24"/>
          <w:szCs w:val="24"/>
        </w:rPr>
        <w:tab/>
      </w:r>
      <w:r w:rsidRPr="00DA045C">
        <w:rPr>
          <w:rFonts w:ascii="Times New Roman" w:hAnsi="Times New Roman"/>
          <w:color w:val="000000"/>
          <w:spacing w:val="-3"/>
          <w:sz w:val="24"/>
          <w:szCs w:val="24"/>
        </w:rPr>
        <w:t>Требования к уровню подготовки обучающихся</w:t>
      </w:r>
    </w:p>
    <w:p w:rsidR="00F17468" w:rsidRPr="00DA045C" w:rsidRDefault="00F17468" w:rsidP="00F17468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  <w:spacing w:val="-25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25"/>
          <w:sz w:val="24"/>
          <w:szCs w:val="24"/>
          <w:lang w:val="en-US"/>
        </w:rPr>
        <w:t>IV</w:t>
      </w:r>
      <w:r w:rsidRPr="00DA045C">
        <w:rPr>
          <w:rFonts w:ascii="Times New Roman" w:hAnsi="Times New Roman"/>
          <w:color w:val="000000"/>
          <w:spacing w:val="-25"/>
          <w:sz w:val="24"/>
          <w:szCs w:val="24"/>
        </w:rPr>
        <w:t>.</w:t>
      </w:r>
      <w:r w:rsidRPr="00DA045C">
        <w:rPr>
          <w:rFonts w:ascii="Times New Roman" w:hAnsi="Times New Roman"/>
          <w:color w:val="000000"/>
          <w:sz w:val="24"/>
          <w:szCs w:val="24"/>
        </w:rPr>
        <w:tab/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Формы и методы контроля, система оценок</w:t>
      </w:r>
    </w:p>
    <w:p w:rsidR="00F17468" w:rsidRPr="00DA045C" w:rsidRDefault="00F17468" w:rsidP="00F17468">
      <w:pPr>
        <w:widowControl w:val="0"/>
        <w:numPr>
          <w:ilvl w:val="0"/>
          <w:numId w:val="3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Аттестация: цели, виды, форма, содержание;</w:t>
      </w:r>
    </w:p>
    <w:p w:rsidR="00F17468" w:rsidRPr="00DA045C" w:rsidRDefault="00F17468" w:rsidP="00F17468">
      <w:pPr>
        <w:widowControl w:val="0"/>
        <w:numPr>
          <w:ilvl w:val="0"/>
          <w:numId w:val="3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color w:val="000000"/>
          <w:spacing w:val="-40"/>
          <w:sz w:val="24"/>
          <w:szCs w:val="24"/>
          <w:lang w:val="en-US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Критерии оценки;</w:t>
      </w:r>
    </w:p>
    <w:p w:rsidR="00F17468" w:rsidRPr="00DA045C" w:rsidRDefault="00F17468" w:rsidP="00F17468">
      <w:pPr>
        <w:shd w:val="clear" w:color="auto" w:fill="FFFFFF"/>
        <w:tabs>
          <w:tab w:val="left" w:pos="710"/>
        </w:tabs>
        <w:spacing w:before="370" w:line="274" w:lineRule="exact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40"/>
          <w:sz w:val="24"/>
          <w:szCs w:val="24"/>
          <w:lang w:val="en-US"/>
        </w:rPr>
        <w:t>V.</w:t>
      </w:r>
      <w:r w:rsidRPr="00DA045C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A045C">
        <w:rPr>
          <w:rFonts w:ascii="Times New Roman" w:hAnsi="Times New Roman"/>
          <w:color w:val="000000"/>
          <w:spacing w:val="-5"/>
          <w:sz w:val="24"/>
          <w:szCs w:val="24"/>
        </w:rPr>
        <w:t>Методическое обеспечение учебного процесса</w:t>
      </w:r>
    </w:p>
    <w:p w:rsidR="00F17468" w:rsidRPr="00DA045C" w:rsidRDefault="00F17468" w:rsidP="00F17468">
      <w:pPr>
        <w:widowControl w:val="0"/>
        <w:numPr>
          <w:ilvl w:val="0"/>
          <w:numId w:val="3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Методические рекомендации педагогическим работникам;</w:t>
      </w:r>
    </w:p>
    <w:p w:rsidR="00F17468" w:rsidRPr="00DA045C" w:rsidRDefault="00F17468" w:rsidP="00F17468">
      <w:pPr>
        <w:widowControl w:val="0"/>
        <w:numPr>
          <w:ilvl w:val="0"/>
          <w:numId w:val="3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Методические рекомендации по организации самостоятельной работы;</w:t>
      </w:r>
    </w:p>
    <w:p w:rsidR="00F17468" w:rsidRPr="00DA045C" w:rsidRDefault="00F17468" w:rsidP="00F17468">
      <w:pPr>
        <w:shd w:val="clear" w:color="auto" w:fill="FFFFFF"/>
        <w:tabs>
          <w:tab w:val="left" w:pos="720"/>
        </w:tabs>
        <w:spacing w:before="312" w:line="278" w:lineRule="exact"/>
        <w:rPr>
          <w:rFonts w:ascii="Times New Roman" w:hAnsi="Times New Roman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>VI</w:t>
      </w:r>
      <w:r w:rsidRPr="00DA045C">
        <w:rPr>
          <w:rFonts w:ascii="Times New Roman" w:hAnsi="Times New Roman"/>
          <w:color w:val="000000"/>
          <w:spacing w:val="-12"/>
          <w:sz w:val="24"/>
          <w:szCs w:val="24"/>
        </w:rPr>
        <w:t>.</w:t>
      </w:r>
      <w:r w:rsidRPr="00DA045C">
        <w:rPr>
          <w:rFonts w:ascii="Times New Roman" w:hAnsi="Times New Roman"/>
          <w:color w:val="000000"/>
          <w:sz w:val="24"/>
          <w:szCs w:val="24"/>
        </w:rPr>
        <w:tab/>
      </w:r>
      <w:r w:rsidRPr="00DA045C">
        <w:rPr>
          <w:rFonts w:ascii="Times New Roman" w:hAnsi="Times New Roman"/>
          <w:color w:val="000000"/>
          <w:spacing w:val="-2"/>
          <w:sz w:val="24"/>
          <w:szCs w:val="24"/>
        </w:rPr>
        <w:t>Списки рекомендуемой методической литературы</w:t>
      </w:r>
    </w:p>
    <w:p w:rsidR="00F17468" w:rsidRPr="00DA045C" w:rsidRDefault="00F17468" w:rsidP="00F17468">
      <w:pPr>
        <w:pStyle w:val="a4"/>
      </w:pPr>
      <w:r w:rsidRPr="00DA045C">
        <w:t>Целью курса является:</w:t>
      </w:r>
    </w:p>
    <w:p w:rsidR="00F17468" w:rsidRPr="00DA045C" w:rsidRDefault="00F17468" w:rsidP="00F17468">
      <w:pPr>
        <w:widowControl w:val="0"/>
        <w:numPr>
          <w:ilvl w:val="0"/>
          <w:numId w:val="5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before="19" w:after="0" w:line="250" w:lineRule="exact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 xml:space="preserve">обеспечение развития музыкально-творческих способностей </w:t>
      </w:r>
      <w:proofErr w:type="gramStart"/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учащегося</w:t>
      </w:r>
      <w:proofErr w:type="gramEnd"/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DA045C">
        <w:rPr>
          <w:rFonts w:ascii="Times New Roman" w:hAnsi="Times New Roman"/>
          <w:color w:val="000000"/>
          <w:spacing w:val="4"/>
          <w:sz w:val="24"/>
          <w:szCs w:val="24"/>
        </w:rPr>
        <w:t>на   основе   приобретенных   им   знаний,   умений   и   навыков   в    области</w:t>
      </w:r>
      <w:r w:rsidRPr="00DA045C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DA045C">
        <w:rPr>
          <w:rFonts w:ascii="Times New Roman" w:hAnsi="Times New Roman"/>
          <w:color w:val="000000"/>
          <w:spacing w:val="-2"/>
          <w:sz w:val="24"/>
          <w:szCs w:val="24"/>
        </w:rPr>
        <w:t>фортепианного исполнительства;</w:t>
      </w:r>
    </w:p>
    <w:p w:rsidR="00F17468" w:rsidRPr="00DA045C" w:rsidRDefault="00F17468" w:rsidP="00F17468">
      <w:pPr>
        <w:widowControl w:val="0"/>
        <w:numPr>
          <w:ilvl w:val="0"/>
          <w:numId w:val="5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before="19" w:after="0" w:line="250" w:lineRule="exact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1"/>
          <w:sz w:val="24"/>
          <w:szCs w:val="24"/>
        </w:rPr>
        <w:t>выявление одаренных детей в области музыкального исполнительства</w:t>
      </w:r>
      <w:r w:rsidRPr="00DA045C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на фортепиано и подготовки их к дальнейшему поступлению в образовательные</w:t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DA045C">
        <w:rPr>
          <w:rFonts w:ascii="Times New Roman" w:hAnsi="Times New Roman"/>
          <w:color w:val="000000"/>
          <w:sz w:val="24"/>
          <w:szCs w:val="24"/>
        </w:rPr>
        <w:t>учреждения,       реализующие       образовательные       программы       среднего</w:t>
      </w:r>
      <w:r w:rsidRPr="00DA045C">
        <w:rPr>
          <w:rFonts w:ascii="Times New Roman" w:hAnsi="Times New Roman"/>
          <w:color w:val="000000"/>
          <w:sz w:val="24"/>
          <w:szCs w:val="24"/>
        </w:rPr>
        <w:br/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профессионального образования.</w:t>
      </w:r>
    </w:p>
    <w:p w:rsidR="00F17468" w:rsidRPr="00DA045C" w:rsidRDefault="00F17468" w:rsidP="00F17468">
      <w:pPr>
        <w:pStyle w:val="a4"/>
      </w:pPr>
      <w:r w:rsidRPr="00DA045C">
        <w:rPr>
          <w:lang w:val="en-US"/>
        </w:rPr>
        <w:t>  </w:t>
      </w:r>
    </w:p>
    <w:p w:rsidR="00F17468" w:rsidRPr="00DA045C" w:rsidRDefault="00F17468" w:rsidP="00F17468">
      <w:pPr>
        <w:pStyle w:val="a4"/>
      </w:pPr>
      <w:r w:rsidRPr="00DA045C">
        <w:t xml:space="preserve">Задачами </w:t>
      </w:r>
      <w:r w:rsidRPr="00DA045C">
        <w:rPr>
          <w:lang w:val="en-US"/>
        </w:rPr>
        <w:t>    </w:t>
      </w:r>
      <w:r w:rsidRPr="00DA045C">
        <w:t xml:space="preserve">курса </w:t>
      </w:r>
      <w:r w:rsidRPr="00DA045C">
        <w:rPr>
          <w:lang w:val="en-US"/>
        </w:rPr>
        <w:t>    </w:t>
      </w:r>
      <w:r w:rsidRPr="00DA045C">
        <w:t>являются:</w:t>
      </w:r>
    </w:p>
    <w:p w:rsidR="00F17468" w:rsidRPr="00DA045C" w:rsidRDefault="00F17468" w:rsidP="00F17468">
      <w:pPr>
        <w:widowControl w:val="0"/>
        <w:numPr>
          <w:ilvl w:val="0"/>
          <w:numId w:val="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50" w:lineRule="exact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развитие интереса к классической музыке и музыкальному творчеству;</w:t>
      </w:r>
    </w:p>
    <w:p w:rsidR="00F17468" w:rsidRPr="00DA045C" w:rsidRDefault="00F17468" w:rsidP="00F17468">
      <w:pPr>
        <w:widowControl w:val="0"/>
        <w:numPr>
          <w:ilvl w:val="0"/>
          <w:numId w:val="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0" w:after="0" w:line="250" w:lineRule="exact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z w:val="24"/>
          <w:szCs w:val="24"/>
        </w:rPr>
        <w:t>развитие     музыкальных     способностей:     слуха,     ритма,     памяти,</w:t>
      </w:r>
      <w:r w:rsidRPr="00DA045C">
        <w:rPr>
          <w:rFonts w:ascii="Times New Roman" w:hAnsi="Times New Roman"/>
          <w:color w:val="000000"/>
          <w:sz w:val="24"/>
          <w:szCs w:val="24"/>
        </w:rPr>
        <w:br/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музыкальности и артистизма;</w:t>
      </w:r>
    </w:p>
    <w:p w:rsidR="00F17468" w:rsidRPr="00DA045C" w:rsidRDefault="00F17468" w:rsidP="00F17468">
      <w:pPr>
        <w:widowControl w:val="0"/>
        <w:numPr>
          <w:ilvl w:val="0"/>
          <w:numId w:val="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0" w:after="0" w:line="250" w:lineRule="exact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2"/>
          <w:sz w:val="24"/>
          <w:szCs w:val="24"/>
        </w:rPr>
        <w:t>освоение учащимися музыкальной грамоты, необходимой для владения</w:t>
      </w:r>
      <w:r w:rsidRPr="00DA045C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инструментом в пределах программы учебного предмета;</w:t>
      </w:r>
    </w:p>
    <w:p w:rsidR="00F17468" w:rsidRPr="00DA045C" w:rsidRDefault="00F17468" w:rsidP="00F17468">
      <w:pPr>
        <w:widowControl w:val="0"/>
        <w:numPr>
          <w:ilvl w:val="0"/>
          <w:numId w:val="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0" w:after="0" w:line="250" w:lineRule="exact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3"/>
          <w:sz w:val="24"/>
          <w:szCs w:val="24"/>
        </w:rPr>
        <w:t>овладение учащимися основными исполнительскими навыками игры</w:t>
      </w:r>
      <w:r w:rsidRPr="00DA045C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DA045C">
        <w:rPr>
          <w:rFonts w:ascii="Times New Roman" w:hAnsi="Times New Roman"/>
          <w:color w:val="000000"/>
          <w:sz w:val="24"/>
          <w:szCs w:val="24"/>
        </w:rPr>
        <w:t xml:space="preserve">на фортепиано, позволяющими грамотно исполнять музыкальное </w:t>
      </w:r>
      <w:proofErr w:type="gramStart"/>
      <w:r w:rsidRPr="00DA045C">
        <w:rPr>
          <w:rFonts w:ascii="Times New Roman" w:hAnsi="Times New Roman"/>
          <w:color w:val="000000"/>
          <w:sz w:val="24"/>
          <w:szCs w:val="24"/>
        </w:rPr>
        <w:t>произведение</w:t>
      </w:r>
      <w:proofErr w:type="gramEnd"/>
      <w:r w:rsidRPr="00DA045C">
        <w:rPr>
          <w:rFonts w:ascii="Times New Roman" w:hAnsi="Times New Roman"/>
          <w:color w:val="000000"/>
          <w:sz w:val="24"/>
          <w:szCs w:val="24"/>
        </w:rPr>
        <w:br/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как соло, так и в ансамбле, а также исполнять нетрудный аккомпанемент;</w:t>
      </w:r>
    </w:p>
    <w:p w:rsidR="00F17468" w:rsidRPr="00DA045C" w:rsidRDefault="00F17468" w:rsidP="00F17468">
      <w:pPr>
        <w:widowControl w:val="0"/>
        <w:numPr>
          <w:ilvl w:val="0"/>
          <w:numId w:val="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0" w:after="0" w:line="250" w:lineRule="exact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2"/>
          <w:sz w:val="24"/>
          <w:szCs w:val="24"/>
        </w:rPr>
        <w:t>обучение навыкам самостоятельной работы с музыкальным материалом</w:t>
      </w:r>
      <w:r w:rsidRPr="00DA045C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и чтению нот с листа;</w:t>
      </w:r>
    </w:p>
    <w:p w:rsidR="00F17468" w:rsidRPr="00DA045C" w:rsidRDefault="00F17468" w:rsidP="00F17468">
      <w:pPr>
        <w:widowControl w:val="0"/>
        <w:numPr>
          <w:ilvl w:val="0"/>
          <w:numId w:val="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50" w:lineRule="exact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z w:val="24"/>
          <w:szCs w:val="24"/>
        </w:rPr>
        <w:t xml:space="preserve">приобретение   </w:t>
      </w:r>
      <w:proofErr w:type="gramStart"/>
      <w:r w:rsidRPr="00DA045C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DA045C">
        <w:rPr>
          <w:rFonts w:ascii="Times New Roman" w:hAnsi="Times New Roman"/>
          <w:color w:val="000000"/>
          <w:sz w:val="24"/>
          <w:szCs w:val="24"/>
        </w:rPr>
        <w:t xml:space="preserve">      опыта   творческой   деятельности   и</w:t>
      </w:r>
      <w:r w:rsidRPr="00DA045C">
        <w:rPr>
          <w:rFonts w:ascii="Times New Roman" w:hAnsi="Times New Roman"/>
          <w:color w:val="000000"/>
          <w:sz w:val="24"/>
          <w:szCs w:val="24"/>
        </w:rPr>
        <w:br/>
      </w:r>
      <w:r w:rsidRPr="00DA045C">
        <w:rPr>
          <w:rFonts w:ascii="Times New Roman" w:hAnsi="Times New Roman"/>
          <w:color w:val="000000"/>
          <w:spacing w:val="-2"/>
          <w:sz w:val="24"/>
          <w:szCs w:val="24"/>
        </w:rPr>
        <w:t>публичных выступлений;</w:t>
      </w:r>
    </w:p>
    <w:p w:rsidR="00F17468" w:rsidRPr="00DA045C" w:rsidRDefault="00F17468" w:rsidP="00F17468">
      <w:pPr>
        <w:widowControl w:val="0"/>
        <w:numPr>
          <w:ilvl w:val="0"/>
          <w:numId w:val="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0" w:after="0" w:line="250" w:lineRule="exact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z w:val="24"/>
          <w:szCs w:val="24"/>
        </w:rPr>
        <w:t>формирование   у   наиболее   одаренных   выпускников   мотивации   к</w:t>
      </w:r>
      <w:r w:rsidRPr="00DA045C">
        <w:rPr>
          <w:rFonts w:ascii="Times New Roman" w:hAnsi="Times New Roman"/>
          <w:color w:val="000000"/>
          <w:sz w:val="24"/>
          <w:szCs w:val="24"/>
        </w:rPr>
        <w:br/>
      </w:r>
      <w:r w:rsidRPr="00DA045C">
        <w:rPr>
          <w:rFonts w:ascii="Times New Roman" w:hAnsi="Times New Roman"/>
          <w:color w:val="000000"/>
          <w:spacing w:val="4"/>
          <w:sz w:val="24"/>
          <w:szCs w:val="24"/>
        </w:rPr>
        <w:t>продолжению профессионального обучения в образовательных учреждениях</w:t>
      </w:r>
      <w:r w:rsidRPr="00DA045C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среднего профессионального образования.</w:t>
      </w:r>
    </w:p>
    <w:p w:rsidR="00F17468" w:rsidRPr="00DA045C" w:rsidRDefault="00F17468" w:rsidP="00F17468">
      <w:pPr>
        <w:pStyle w:val="a4"/>
      </w:pPr>
      <w:r w:rsidRPr="00DA045C">
        <w:tab/>
      </w:r>
    </w:p>
    <w:p w:rsidR="00F17468" w:rsidRPr="00DA045C" w:rsidRDefault="00F17468" w:rsidP="00F17468">
      <w:pPr>
        <w:pStyle w:val="a4"/>
      </w:pPr>
      <w:r w:rsidRPr="00DA045C">
        <w:t xml:space="preserve">В результате освоения </w:t>
      </w:r>
      <w:r w:rsidRPr="00DA045C">
        <w:rPr>
          <w:lang w:val="en-US"/>
        </w:rPr>
        <w:t> </w:t>
      </w:r>
      <w:r w:rsidRPr="00DA045C">
        <w:t>курса учащийся  должен:</w:t>
      </w:r>
    </w:p>
    <w:p w:rsidR="00F17468" w:rsidRPr="00DA045C" w:rsidRDefault="00F17468" w:rsidP="00F17468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A045C">
        <w:rPr>
          <w:rFonts w:ascii="Times New Roman" w:eastAsia="Times New Roman" w:hAnsi="Times New Roman"/>
          <w:b/>
          <w:sz w:val="24"/>
          <w:szCs w:val="24"/>
        </w:rPr>
        <w:t>иметь практический опыт:</w:t>
      </w:r>
    </w:p>
    <w:p w:rsidR="00F17468" w:rsidRPr="00DA045C" w:rsidRDefault="00F17468" w:rsidP="00F17468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4" w:after="0" w:line="250" w:lineRule="exact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2"/>
          <w:sz w:val="24"/>
          <w:szCs w:val="24"/>
        </w:rPr>
        <w:t xml:space="preserve">по   воспитанию   слухового   контроля,   умению   управлять </w:t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процессом исполнения музыкального произведения;</w:t>
      </w:r>
    </w:p>
    <w:p w:rsidR="00F17468" w:rsidRPr="00DA045C" w:rsidRDefault="00F17468" w:rsidP="00F17468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4" w:after="0" w:line="250" w:lineRule="exact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 xml:space="preserve">по    использованию    музыкально-исполнительских    средств </w:t>
      </w:r>
      <w:r w:rsidRPr="00DA045C">
        <w:rPr>
          <w:rFonts w:ascii="Times New Roman" w:hAnsi="Times New Roman"/>
          <w:color w:val="000000"/>
          <w:spacing w:val="2"/>
          <w:sz w:val="24"/>
          <w:szCs w:val="24"/>
        </w:rPr>
        <w:t xml:space="preserve">выразительности, выполнению анализа исполняемых произведений, владению различными видами техники исполнительства, использованию художественно </w:t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оправданных технических приемов;</w:t>
      </w:r>
    </w:p>
    <w:p w:rsidR="00F17468" w:rsidRPr="00DA045C" w:rsidRDefault="00F17468" w:rsidP="00F17468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after="0" w:line="250" w:lineRule="exac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A045C">
        <w:rPr>
          <w:rFonts w:ascii="Times New Roman" w:hAnsi="Times New Roman"/>
          <w:color w:val="000000"/>
          <w:spacing w:val="1"/>
          <w:sz w:val="24"/>
          <w:szCs w:val="24"/>
        </w:rPr>
        <w:t>репетиционно-концертной</w:t>
      </w:r>
      <w:proofErr w:type="spellEnd"/>
      <w:r w:rsidRPr="00DA045C">
        <w:rPr>
          <w:rFonts w:ascii="Times New Roman" w:hAnsi="Times New Roman"/>
          <w:color w:val="000000"/>
          <w:spacing w:val="1"/>
          <w:sz w:val="24"/>
          <w:szCs w:val="24"/>
        </w:rPr>
        <w:t xml:space="preserve">   работы   в </w:t>
      </w:r>
      <w:r w:rsidRPr="00DA045C">
        <w:rPr>
          <w:rFonts w:ascii="Times New Roman" w:hAnsi="Times New Roman"/>
          <w:color w:val="000000"/>
          <w:spacing w:val="-3"/>
          <w:sz w:val="24"/>
          <w:szCs w:val="24"/>
        </w:rPr>
        <w:t>качестве солиста.</w:t>
      </w:r>
    </w:p>
    <w:p w:rsidR="00F17468" w:rsidRPr="00DA045C" w:rsidRDefault="00F17468" w:rsidP="00F17468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A045C">
        <w:rPr>
          <w:rFonts w:ascii="Times New Roman" w:eastAsia="Times New Roman" w:hAnsi="Times New Roman"/>
          <w:b/>
          <w:sz w:val="24"/>
          <w:szCs w:val="24"/>
        </w:rPr>
        <w:t xml:space="preserve">уметь: </w:t>
      </w:r>
    </w:p>
    <w:p w:rsidR="00F17468" w:rsidRPr="00DA045C" w:rsidRDefault="00F17468" w:rsidP="00F17468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suppressAutoHyphens/>
        <w:autoSpaceDE w:val="0"/>
        <w:spacing w:before="24" w:after="0" w:line="250" w:lineRule="exac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1"/>
          <w:sz w:val="24"/>
          <w:szCs w:val="24"/>
        </w:rPr>
        <w:t xml:space="preserve">читать с листа и транспонировать музыкальные </w:t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произведения разных жанров и форм.</w:t>
      </w:r>
    </w:p>
    <w:p w:rsidR="00F17468" w:rsidRPr="00DA045C" w:rsidRDefault="00F17468" w:rsidP="00F17468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A045C">
        <w:rPr>
          <w:rFonts w:ascii="Times New Roman" w:eastAsia="Times New Roman" w:hAnsi="Times New Roman"/>
          <w:b/>
          <w:sz w:val="24"/>
          <w:szCs w:val="24"/>
        </w:rPr>
        <w:t xml:space="preserve">знать: </w:t>
      </w:r>
    </w:p>
    <w:p w:rsidR="00F17468" w:rsidRPr="00DA045C" w:rsidRDefault="00F17468" w:rsidP="00F17468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4" w:after="0" w:line="250" w:lineRule="exact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3"/>
          <w:sz w:val="24"/>
          <w:szCs w:val="24"/>
        </w:rPr>
        <w:t xml:space="preserve">методику  разучивания  музыкальных  произведений  и  приемы  работы  над </w:t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исполнительскими трудностями.</w:t>
      </w:r>
    </w:p>
    <w:p w:rsidR="00F17468" w:rsidRPr="00DA045C" w:rsidRDefault="00F17468" w:rsidP="00F17468">
      <w:pPr>
        <w:shd w:val="clear" w:color="auto" w:fill="FFFFFF"/>
        <w:spacing w:line="340" w:lineRule="exact"/>
        <w:ind w:right="11" w:firstLine="720"/>
        <w:jc w:val="both"/>
        <w:rPr>
          <w:rFonts w:ascii="Times New Roman" w:hAnsi="Times New Roman"/>
          <w:sz w:val="24"/>
          <w:szCs w:val="24"/>
        </w:rPr>
      </w:pPr>
      <w:r w:rsidRPr="00DA045C"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</w:rPr>
        <w:t xml:space="preserve">Срок реализации </w:t>
      </w:r>
      <w:r w:rsidRPr="00DA045C">
        <w:rPr>
          <w:rFonts w:ascii="Times New Roman" w:hAnsi="Times New Roman"/>
          <w:color w:val="000000"/>
          <w:spacing w:val="6"/>
          <w:sz w:val="24"/>
          <w:szCs w:val="24"/>
        </w:rPr>
        <w:t xml:space="preserve">учебного предмета «Специальность и чтение с листа» для </w:t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 xml:space="preserve">детей, </w:t>
      </w:r>
      <w:r w:rsidRPr="00DA045C">
        <w:rPr>
          <w:rFonts w:ascii="Times New Roman" w:hAnsi="Times New Roman"/>
          <w:color w:val="000000"/>
          <w:sz w:val="24"/>
          <w:szCs w:val="24"/>
        </w:rPr>
        <w:t xml:space="preserve">поступивших в образовательное учреждение в 1-й класс в возрасте с шести лет шести месяцев до девяти лет, </w:t>
      </w:r>
      <w:r w:rsidRPr="00DA045C">
        <w:rPr>
          <w:rFonts w:ascii="Times New Roman" w:hAnsi="Times New Roman"/>
          <w:color w:val="000000"/>
          <w:spacing w:val="11"/>
          <w:sz w:val="24"/>
          <w:szCs w:val="24"/>
        </w:rPr>
        <w:t xml:space="preserve">составляет 8 лет. Для </w:t>
      </w:r>
      <w:proofErr w:type="gramStart"/>
      <w:r w:rsidRPr="00DA045C">
        <w:rPr>
          <w:rFonts w:ascii="Times New Roman" w:hAnsi="Times New Roman"/>
          <w:color w:val="000000"/>
          <w:spacing w:val="11"/>
          <w:sz w:val="24"/>
          <w:szCs w:val="24"/>
        </w:rPr>
        <w:t>поступающих</w:t>
      </w:r>
      <w:proofErr w:type="gramEnd"/>
      <w:r w:rsidRPr="00DA045C">
        <w:rPr>
          <w:rFonts w:ascii="Times New Roman" w:hAnsi="Times New Roman"/>
          <w:color w:val="000000"/>
          <w:spacing w:val="11"/>
          <w:sz w:val="24"/>
          <w:szCs w:val="24"/>
        </w:rPr>
        <w:t xml:space="preserve"> в образовательное учреждение, </w:t>
      </w:r>
      <w:r w:rsidRPr="00DA045C">
        <w:rPr>
          <w:rFonts w:ascii="Times New Roman" w:hAnsi="Times New Roman"/>
          <w:color w:val="000000"/>
          <w:spacing w:val="4"/>
          <w:sz w:val="24"/>
          <w:szCs w:val="24"/>
        </w:rPr>
        <w:t xml:space="preserve">реализующее основные профессиональные образовательные программы в </w:t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области музыкального искусства, срок обучения может быть увеличен на 1 год.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469BD2"/>
    <w:lvl w:ilvl="0">
      <w:numFmt w:val="bullet"/>
      <w:lvlText w:val="*"/>
      <w:lvlJc w:val="left"/>
    </w:lvl>
  </w:abstractNum>
  <w:abstractNum w:abstractNumId="1">
    <w:nsid w:val="00000023"/>
    <w:multiLevelType w:val="singleLevel"/>
    <w:tmpl w:val="00000023"/>
    <w:name w:val="WW8Num3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24"/>
    <w:multiLevelType w:val="singleLevel"/>
    <w:tmpl w:val="00000024"/>
    <w:name w:val="WW8Num3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2D"/>
    <w:multiLevelType w:val="singleLevel"/>
    <w:tmpl w:val="0000002D"/>
    <w:name w:val="WW8Num46"/>
    <w:lvl w:ilvl="0">
      <w:numFmt w:val="bullet"/>
      <w:lvlText w:val="•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/>
      </w:rPr>
    </w:lvl>
  </w:abstractNum>
  <w:abstractNum w:abstractNumId="4">
    <w:nsid w:val="7FD01F21"/>
    <w:multiLevelType w:val="hybridMultilevel"/>
    <w:tmpl w:val="DE9A6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468"/>
    <w:rsid w:val="00194F63"/>
    <w:rsid w:val="00304366"/>
    <w:rsid w:val="00574425"/>
    <w:rsid w:val="00F1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68"/>
    <w:pPr>
      <w:ind w:left="720"/>
      <w:contextualSpacing/>
    </w:pPr>
  </w:style>
  <w:style w:type="paragraph" w:styleId="a4">
    <w:name w:val="Normal (Web)"/>
    <w:aliases w:val="Обычный (Web)"/>
    <w:basedOn w:val="a"/>
    <w:autoRedefine/>
    <w:unhideWhenUsed/>
    <w:qFormat/>
    <w:rsid w:val="00F17468"/>
    <w:pPr>
      <w:overflowPunct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spacing w:val="6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2020-10-16T09:16:00Z</dcterms:created>
  <dcterms:modified xsi:type="dcterms:W3CDTF">2020-10-16T09:16:00Z</dcterms:modified>
</cp:coreProperties>
</file>