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Y="11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976"/>
        <w:gridCol w:w="3937"/>
      </w:tblGrid>
      <w:tr w:rsidR="001D595F" w:rsidTr="001D595F"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bookmarkStart w:id="0" w:name="OLE_LINK1" w:colFirst="1" w:colLast="2"/>
            <w:bookmarkStart w:id="1" w:name="OLE_LINK2" w:colFirst="1" w:colLast="2"/>
            <w:r>
              <w:rPr>
                <w:b/>
              </w:rPr>
              <w:t>РАССМОТРЕНА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Методическим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от 30.08.</w:t>
            </w:r>
            <w:r w:rsidR="001D595F">
              <w:t>20</w:t>
            </w:r>
            <w:r>
              <w:t>21</w:t>
            </w:r>
            <w:r w:rsidR="001D595F">
              <w:t xml:space="preserve"> года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ПРИНЯТА</w:t>
            </w:r>
            <w:proofErr w:type="gramEnd"/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Педагогическим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</w:t>
            </w:r>
            <w:r w:rsidR="001D595F">
              <w:t>т</w:t>
            </w:r>
            <w:r>
              <w:t xml:space="preserve"> 30.08.2021</w:t>
            </w:r>
            <w:r w:rsidR="001D595F">
              <w:t xml:space="preserve">  года</w:t>
            </w: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</w:pPr>
          </w:p>
          <w:p w:rsidR="001D595F" w:rsidRDefault="001D595F">
            <w:pPr>
              <w:pStyle w:val="Style69"/>
              <w:spacing w:line="360" w:lineRule="auto"/>
              <w:ind w:firstLine="0"/>
            </w:pPr>
          </w:p>
        </w:tc>
        <w:tc>
          <w:tcPr>
            <w:tcW w:w="3937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proofErr w:type="gramStart"/>
            <w:r>
              <w:rPr>
                <w:b/>
                <w:bCs/>
              </w:rPr>
              <w:t>УТВЕРЖДЕНА</w:t>
            </w:r>
            <w:proofErr w:type="gramEnd"/>
            <w:r>
              <w:br/>
            </w:r>
            <w:r w:rsidR="002645CD" w:rsidRPr="008F0647">
              <w:rPr>
                <w:color w:val="000000"/>
                <w:sz w:val="28"/>
                <w:szCs w:val="28"/>
              </w:rPr>
              <w:t xml:space="preserve"> </w:t>
            </w:r>
            <w:r w:rsidR="002645CD" w:rsidRPr="002645CD">
              <w:rPr>
                <w:color w:val="000000"/>
              </w:rPr>
              <w:t>приказом Муниципального бюджетного</w:t>
            </w:r>
            <w:r w:rsidR="002645CD" w:rsidRPr="002645CD">
              <w:rPr>
                <w:color w:val="000000"/>
              </w:rPr>
              <w:br/>
              <w:t>учреждения дополнительного образования</w:t>
            </w:r>
            <w:r w:rsidR="002645CD" w:rsidRPr="002645CD">
              <w:rPr>
                <w:color w:val="000000"/>
              </w:rPr>
              <w:br/>
            </w:r>
            <w:r w:rsidR="002645CD" w:rsidRPr="002645CD">
              <w:t xml:space="preserve">«ДМШ №1 </w:t>
            </w:r>
            <w:proofErr w:type="spellStart"/>
            <w:r w:rsidR="002645CD" w:rsidRPr="002645CD">
              <w:t>им.М.П.Мусоргского</w:t>
            </w:r>
            <w:proofErr w:type="spellEnd"/>
            <w:r w:rsidR="002645CD" w:rsidRPr="002645CD">
              <w:t>»</w:t>
            </w:r>
            <w:r>
              <w:t xml:space="preserve">          от </w:t>
            </w:r>
            <w:r w:rsidR="002645CD">
              <w:t>30.08.</w:t>
            </w:r>
            <w:r>
              <w:t xml:space="preserve"> 20</w:t>
            </w:r>
            <w:r w:rsidR="002645CD">
              <w:t>21</w:t>
            </w:r>
            <w:r>
              <w:t xml:space="preserve"> года № </w:t>
            </w:r>
            <w:r w:rsidR="002645CD">
              <w:t>117/од</w:t>
            </w:r>
          </w:p>
          <w:p w:rsidR="001D595F" w:rsidRDefault="001D595F">
            <w:pPr>
              <w:pStyle w:val="Style69"/>
              <w:spacing w:line="360" w:lineRule="auto"/>
            </w:pPr>
          </w:p>
        </w:tc>
      </w:tr>
      <w:bookmarkEnd w:id="0"/>
      <w:bookmarkEnd w:id="1"/>
    </w:tbl>
    <w:p w:rsidR="00BD7BC3" w:rsidRDefault="00BD7BC3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ОБЩЕРАЗВИВАЮЩАЯ ПРОГРАММА В ОБЛАСТИ МУЗЫКАЛЬНОГО ИСКУССТВА</w:t>
      </w: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C634F">
        <w:rPr>
          <w:b/>
          <w:sz w:val="28"/>
          <w:szCs w:val="28"/>
        </w:rPr>
        <w:t>ФОЛЬКЛОР</w:t>
      </w:r>
      <w:r w:rsidR="00EA5C2F">
        <w:rPr>
          <w:b/>
          <w:sz w:val="28"/>
          <w:szCs w:val="28"/>
        </w:rPr>
        <w:t>НОЕ</w:t>
      </w:r>
      <w:r>
        <w:rPr>
          <w:b/>
          <w:sz w:val="28"/>
          <w:szCs w:val="28"/>
        </w:rPr>
        <w:t xml:space="preserve"> ИСПОЛНИТЕЛЬСТВО» </w:t>
      </w: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Pr="00181328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EA5C2F" w:rsidRDefault="00EA5C2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05658C" w:rsidRPr="00181328" w:rsidRDefault="001B123F" w:rsidP="009D04A2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181328">
        <w:rPr>
          <w:b/>
          <w:sz w:val="28"/>
          <w:szCs w:val="28"/>
        </w:rPr>
        <w:lastRenderedPageBreak/>
        <w:t>Пояснительная записка</w:t>
      </w:r>
    </w:p>
    <w:p w:rsidR="009D04A2" w:rsidRPr="00181328" w:rsidRDefault="009D04A2" w:rsidP="009D04A2">
      <w:pPr>
        <w:jc w:val="center"/>
        <w:rPr>
          <w:b/>
          <w:sz w:val="28"/>
          <w:szCs w:val="28"/>
        </w:rPr>
      </w:pPr>
    </w:p>
    <w:p w:rsidR="00CB5789" w:rsidRDefault="00CB5789" w:rsidP="00CB5789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proofErr w:type="gramStart"/>
      <w:r>
        <w:rPr>
          <w:sz w:val="28"/>
          <w:szCs w:val="28"/>
        </w:rPr>
        <w:t>Дополнительная общеразвивающая программа в области музыкального искусства «</w:t>
      </w:r>
      <w:r w:rsidR="008C634F">
        <w:rPr>
          <w:sz w:val="28"/>
          <w:szCs w:val="28"/>
        </w:rPr>
        <w:t>Фольклорн</w:t>
      </w:r>
      <w:r w:rsidR="00EA5C2F">
        <w:rPr>
          <w:sz w:val="28"/>
          <w:szCs w:val="28"/>
        </w:rPr>
        <w:t>о</w:t>
      </w:r>
      <w:r>
        <w:rPr>
          <w:sz w:val="28"/>
          <w:szCs w:val="28"/>
        </w:rPr>
        <w:t xml:space="preserve">е исполнительство» разработана </w:t>
      </w:r>
      <w:r w:rsidR="001D595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1D595F">
        <w:rPr>
          <w:sz w:val="28"/>
          <w:szCs w:val="28"/>
        </w:rPr>
        <w:t xml:space="preserve">школой </w:t>
      </w:r>
      <w:r>
        <w:rPr>
          <w:sz w:val="28"/>
          <w:szCs w:val="28"/>
        </w:rPr>
        <w:t xml:space="preserve">на основе и с учетом </w:t>
      </w:r>
      <w:r w:rsidRPr="006C3D04">
        <w:rPr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spacing w:val="3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Федеральный закон</w:t>
      </w:r>
      <w:r w:rsidRPr="00E200C7">
        <w:rPr>
          <w:color w:val="000000"/>
          <w:sz w:val="28"/>
          <w:szCs w:val="28"/>
        </w:rPr>
        <w:t xml:space="preserve"> «Об образовании в Российской Федерации»</w:t>
      </w:r>
      <w:r>
        <w:rPr>
          <w:color w:val="000000"/>
          <w:sz w:val="28"/>
          <w:szCs w:val="28"/>
        </w:rPr>
        <w:t>)</w:t>
      </w:r>
      <w:r w:rsidRPr="006C3D04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Рекомендаций по организации образовательной и методической деятельности при реализации </w:t>
      </w:r>
      <w:r w:rsidR="002121C6">
        <w:rPr>
          <w:spacing w:val="3"/>
          <w:sz w:val="28"/>
          <w:szCs w:val="28"/>
        </w:rPr>
        <w:t>общеразвивающих программ в области искусств в детских школах искусств по видам искусств</w:t>
      </w:r>
      <w:r w:rsidR="00C85B4F">
        <w:rPr>
          <w:spacing w:val="3"/>
          <w:sz w:val="28"/>
          <w:szCs w:val="28"/>
        </w:rPr>
        <w:t xml:space="preserve"> (далее – Рекомендации)</w:t>
      </w:r>
      <w:r w:rsidR="002121C6">
        <w:rPr>
          <w:spacing w:val="3"/>
          <w:sz w:val="28"/>
          <w:szCs w:val="28"/>
        </w:rPr>
        <w:t>, направленных</w:t>
      </w:r>
      <w:proofErr w:type="gramEnd"/>
      <w:r w:rsidR="002121C6">
        <w:rPr>
          <w:spacing w:val="3"/>
          <w:sz w:val="28"/>
          <w:szCs w:val="28"/>
        </w:rPr>
        <w:t xml:space="preserve"> </w:t>
      </w:r>
      <w:r w:rsidR="00C85B4F">
        <w:rPr>
          <w:spacing w:val="3"/>
          <w:sz w:val="28"/>
          <w:szCs w:val="28"/>
        </w:rPr>
        <w:t xml:space="preserve">письмом </w:t>
      </w:r>
      <w:r w:rsidR="002121C6">
        <w:rPr>
          <w:spacing w:val="3"/>
          <w:sz w:val="28"/>
          <w:szCs w:val="28"/>
        </w:rPr>
        <w:t>М</w:t>
      </w:r>
      <w:r w:rsidR="00C85B4F">
        <w:rPr>
          <w:spacing w:val="3"/>
          <w:sz w:val="28"/>
          <w:szCs w:val="28"/>
        </w:rPr>
        <w:t>инистерства</w:t>
      </w:r>
      <w:r w:rsidR="002121C6">
        <w:rPr>
          <w:spacing w:val="3"/>
          <w:sz w:val="28"/>
          <w:szCs w:val="28"/>
        </w:rPr>
        <w:t xml:space="preserve"> культуры Российской Федерации от 21.11.2013 № 191-01-39/06-ГИ.</w:t>
      </w:r>
    </w:p>
    <w:p w:rsidR="005A14C2" w:rsidRDefault="005A14C2" w:rsidP="005A14C2">
      <w:pPr>
        <w:pStyle w:val="Style4"/>
        <w:widowControl/>
        <w:tabs>
          <w:tab w:val="left" w:pos="955"/>
        </w:tabs>
        <w:spacing w:line="365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 </w:t>
      </w:r>
      <w:r w:rsidR="005C2913">
        <w:rPr>
          <w:rStyle w:val="FontStyle16"/>
          <w:sz w:val="28"/>
          <w:szCs w:val="28"/>
        </w:rPr>
        <w:t>учитывает</w:t>
      </w:r>
      <w:r>
        <w:rPr>
          <w:rStyle w:val="FontStyle16"/>
          <w:sz w:val="28"/>
          <w:szCs w:val="28"/>
        </w:rPr>
        <w:t xml:space="preserve"> возрастные и индивидуальные особенности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и направлена на:</w:t>
      </w:r>
    </w:p>
    <w:p w:rsidR="005A14C2" w:rsidRPr="00EF05FB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A14C2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9A0769">
        <w:rPr>
          <w:rStyle w:val="FontStyle16"/>
          <w:sz w:val="28"/>
          <w:szCs w:val="28"/>
        </w:rPr>
        <w:t xml:space="preserve">приобретение детьми знаний, умений и навыков игры на </w:t>
      </w:r>
      <w:r>
        <w:rPr>
          <w:rStyle w:val="FontStyle16"/>
          <w:sz w:val="28"/>
          <w:szCs w:val="28"/>
        </w:rPr>
        <w:t xml:space="preserve">музыкальных инструментах </w:t>
      </w:r>
      <w:r w:rsidRPr="009A0769">
        <w:rPr>
          <w:rStyle w:val="FontStyle16"/>
          <w:sz w:val="28"/>
          <w:szCs w:val="28"/>
        </w:rPr>
        <w:t>(</w:t>
      </w:r>
      <w:r>
        <w:rPr>
          <w:rStyle w:val="FontStyle16"/>
          <w:sz w:val="28"/>
          <w:szCs w:val="28"/>
        </w:rPr>
        <w:t xml:space="preserve">фортепиано, </w:t>
      </w:r>
      <w:r w:rsidR="00D2041B">
        <w:rPr>
          <w:rStyle w:val="FontStyle16"/>
          <w:sz w:val="28"/>
          <w:szCs w:val="28"/>
        </w:rPr>
        <w:t xml:space="preserve">клавишный </w:t>
      </w:r>
      <w:r w:rsidR="007525B6">
        <w:rPr>
          <w:rStyle w:val="FontStyle16"/>
          <w:sz w:val="28"/>
          <w:szCs w:val="28"/>
        </w:rPr>
        <w:t>синтезатор</w:t>
      </w:r>
      <w:r w:rsidRPr="009A0769">
        <w:rPr>
          <w:rStyle w:val="FontStyle16"/>
          <w:sz w:val="28"/>
          <w:szCs w:val="28"/>
        </w:rPr>
        <w:t>)</w:t>
      </w:r>
      <w:r>
        <w:rPr>
          <w:rStyle w:val="FontStyle16"/>
          <w:sz w:val="28"/>
          <w:szCs w:val="28"/>
        </w:rPr>
        <w:t xml:space="preserve">, </w:t>
      </w:r>
      <w:r w:rsidRPr="00384DE2">
        <w:rPr>
          <w:rStyle w:val="FontStyle16"/>
          <w:sz w:val="28"/>
          <w:szCs w:val="28"/>
        </w:rPr>
        <w:t>позволяющих исполнять музыкальные произведения в соответствии с необходимым уровнем музыкальной грамотности</w:t>
      </w:r>
      <w:r w:rsidRPr="00EF05FB">
        <w:rPr>
          <w:rStyle w:val="FontStyle16"/>
          <w:sz w:val="28"/>
          <w:szCs w:val="28"/>
        </w:rPr>
        <w:t xml:space="preserve">; </w:t>
      </w:r>
    </w:p>
    <w:p w:rsidR="00813F41" w:rsidRPr="00EF05FB" w:rsidRDefault="00813F41" w:rsidP="001D595F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общения со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аудиторией в условиях музыкально-просветительской деятельности детской школы искусств;</w:t>
      </w:r>
      <w:bookmarkStart w:id="2" w:name="_GoBack"/>
      <w:bookmarkEnd w:id="2"/>
    </w:p>
    <w:p w:rsidR="005A14C2" w:rsidRPr="00EF05FB" w:rsidRDefault="005A14C2" w:rsidP="005A14C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E10BD3" w:rsidRPr="00181328" w:rsidRDefault="007B759B" w:rsidP="007B75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8C634F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 </w:t>
      </w:r>
      <w:r>
        <w:rPr>
          <w:sz w:val="28"/>
          <w:szCs w:val="28"/>
        </w:rPr>
        <w:t>способствует</w:t>
      </w:r>
      <w:r w:rsidR="00E10BD3" w:rsidRPr="00181328">
        <w:rPr>
          <w:sz w:val="28"/>
          <w:szCs w:val="28"/>
        </w:rPr>
        <w:t xml:space="preserve"> </w:t>
      </w:r>
      <w:r w:rsidR="00481819" w:rsidRPr="00181328">
        <w:rPr>
          <w:sz w:val="28"/>
          <w:szCs w:val="28"/>
        </w:rPr>
        <w:t>эстетическому воспитанию граждан</w:t>
      </w:r>
      <w:r w:rsidR="00481819">
        <w:rPr>
          <w:sz w:val="28"/>
          <w:szCs w:val="28"/>
        </w:rPr>
        <w:t>,</w:t>
      </w:r>
      <w:r w:rsidR="00481819" w:rsidRPr="00181328">
        <w:rPr>
          <w:sz w:val="28"/>
          <w:szCs w:val="28"/>
        </w:rPr>
        <w:t xml:space="preserve"> </w:t>
      </w:r>
      <w:r w:rsidR="00E10BD3" w:rsidRPr="00181328">
        <w:rPr>
          <w:sz w:val="28"/>
          <w:szCs w:val="28"/>
        </w:rPr>
        <w:t>привлечению наибольшего количества дете</w:t>
      </w:r>
      <w:r>
        <w:rPr>
          <w:sz w:val="28"/>
          <w:szCs w:val="28"/>
        </w:rPr>
        <w:t>й к художественному образованию</w:t>
      </w:r>
      <w:r w:rsidR="00367B07">
        <w:rPr>
          <w:sz w:val="28"/>
          <w:szCs w:val="28"/>
        </w:rPr>
        <w:t xml:space="preserve">, реализуется </w:t>
      </w:r>
      <w:r w:rsidR="00367B07" w:rsidRPr="00181328">
        <w:rPr>
          <w:sz w:val="28"/>
          <w:szCs w:val="28"/>
        </w:rPr>
        <w:t>с учетом лучших традиций художественного образования, запросов и потребностей детей и родителей (законных представителей)</w:t>
      </w:r>
      <w:r w:rsidR="00E10BD3" w:rsidRPr="00181328">
        <w:rPr>
          <w:sz w:val="28"/>
          <w:szCs w:val="28"/>
        </w:rPr>
        <w:t>.</w:t>
      </w:r>
    </w:p>
    <w:p w:rsidR="005F5D49" w:rsidRPr="00181328" w:rsidRDefault="007B759B" w:rsidP="007B759B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 </w:t>
      </w:r>
      <w:r w:rsidR="005C2913" w:rsidRPr="00181328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соответствующими </w:t>
      </w:r>
      <w:r w:rsidR="00057A21" w:rsidRPr="00181328">
        <w:rPr>
          <w:sz w:val="28"/>
          <w:szCs w:val="28"/>
        </w:rPr>
        <w:t>кадров</w:t>
      </w:r>
      <w:r>
        <w:rPr>
          <w:sz w:val="28"/>
          <w:szCs w:val="28"/>
        </w:rPr>
        <w:t>ыми</w:t>
      </w:r>
      <w:r w:rsidR="00341AA4" w:rsidRPr="00181328">
        <w:rPr>
          <w:sz w:val="28"/>
          <w:szCs w:val="28"/>
        </w:rPr>
        <w:t xml:space="preserve"> </w:t>
      </w:r>
      <w:r w:rsidR="00057A21" w:rsidRPr="00181328">
        <w:rPr>
          <w:sz w:val="28"/>
          <w:szCs w:val="28"/>
        </w:rPr>
        <w:t>и материально-техн</w:t>
      </w:r>
      <w:r>
        <w:rPr>
          <w:sz w:val="28"/>
          <w:szCs w:val="28"/>
        </w:rPr>
        <w:t>ическими</w:t>
      </w:r>
      <w:r w:rsidR="00057A21" w:rsidRPr="00181328">
        <w:rPr>
          <w:sz w:val="28"/>
          <w:szCs w:val="28"/>
        </w:rPr>
        <w:t xml:space="preserve"> </w:t>
      </w:r>
      <w:r w:rsidR="00367B07">
        <w:rPr>
          <w:sz w:val="28"/>
          <w:szCs w:val="28"/>
        </w:rPr>
        <w:lastRenderedPageBreak/>
        <w:t>условиями</w:t>
      </w:r>
      <w:r w:rsidR="00341AA4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057A21" w:rsidRDefault="00367B07" w:rsidP="00367B07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Программа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 xml:space="preserve">Фольклорное </w:t>
      </w:r>
      <w:r w:rsidR="00EA5C2F">
        <w:rPr>
          <w:sz w:val="28"/>
          <w:szCs w:val="28"/>
        </w:rPr>
        <w:t xml:space="preserve"> исполнительство» </w:t>
      </w:r>
      <w:r w:rsidR="00147EA4" w:rsidRPr="00181328">
        <w:rPr>
          <w:spacing w:val="-4"/>
          <w:sz w:val="28"/>
          <w:szCs w:val="28"/>
        </w:rPr>
        <w:t>основ</w:t>
      </w:r>
      <w:r>
        <w:rPr>
          <w:spacing w:val="-4"/>
          <w:sz w:val="28"/>
          <w:szCs w:val="28"/>
        </w:rPr>
        <w:t>ывается</w:t>
      </w:r>
      <w:r w:rsidR="00147EA4" w:rsidRPr="00181328">
        <w:rPr>
          <w:spacing w:val="-4"/>
          <w:sz w:val="28"/>
          <w:szCs w:val="28"/>
        </w:rPr>
        <w:t xml:space="preserve"> </w:t>
      </w:r>
      <w:r w:rsidR="00147EA4" w:rsidRPr="00181328">
        <w:rPr>
          <w:rStyle w:val="FontStyle16"/>
          <w:sz w:val="28"/>
          <w:szCs w:val="28"/>
        </w:rPr>
        <w:t xml:space="preserve">на принципе вариативности для различных возрастных категорий детей и молодежи, </w:t>
      </w:r>
      <w:r>
        <w:rPr>
          <w:sz w:val="28"/>
          <w:szCs w:val="28"/>
        </w:rPr>
        <w:t>обеспечивает</w:t>
      </w:r>
      <w:r w:rsidR="00057A21" w:rsidRPr="00181328">
        <w:rPr>
          <w:sz w:val="28"/>
          <w:szCs w:val="28"/>
        </w:rPr>
        <w:t xml:space="preserve"> развитие </w:t>
      </w:r>
      <w:r w:rsidR="005F5D49" w:rsidRPr="00181328">
        <w:rPr>
          <w:sz w:val="28"/>
          <w:szCs w:val="28"/>
        </w:rPr>
        <w:t xml:space="preserve">творческих способностей </w:t>
      </w:r>
      <w:r w:rsidR="00147EA4" w:rsidRPr="00181328">
        <w:rPr>
          <w:sz w:val="28"/>
          <w:szCs w:val="28"/>
        </w:rPr>
        <w:t>подрастающего поколения</w:t>
      </w:r>
      <w:r w:rsidR="00057A21" w:rsidRPr="00181328">
        <w:rPr>
          <w:sz w:val="28"/>
          <w:szCs w:val="28"/>
        </w:rPr>
        <w:t xml:space="preserve">, </w:t>
      </w:r>
      <w:r w:rsidR="00107E79" w:rsidRPr="00367B07">
        <w:rPr>
          <w:sz w:val="28"/>
          <w:szCs w:val="28"/>
        </w:rPr>
        <w:t>формирование</w:t>
      </w:r>
      <w:r w:rsidR="00107E79" w:rsidRPr="00181328">
        <w:rPr>
          <w:sz w:val="28"/>
          <w:szCs w:val="28"/>
        </w:rPr>
        <w:t xml:space="preserve"> устойчивого</w:t>
      </w:r>
      <w:r w:rsidR="00057A21" w:rsidRPr="00181328">
        <w:rPr>
          <w:sz w:val="28"/>
          <w:szCs w:val="28"/>
        </w:rPr>
        <w:t xml:space="preserve"> интерес</w:t>
      </w:r>
      <w:r w:rsidR="00107E79" w:rsidRPr="00181328">
        <w:rPr>
          <w:sz w:val="28"/>
          <w:szCs w:val="28"/>
        </w:rPr>
        <w:t>а</w:t>
      </w:r>
      <w:r w:rsidR="00057A21" w:rsidRPr="00181328">
        <w:rPr>
          <w:sz w:val="28"/>
          <w:szCs w:val="28"/>
        </w:rPr>
        <w:t xml:space="preserve"> к творческой деятельности</w:t>
      </w:r>
      <w:r w:rsidR="009C4212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420E95" w:rsidRDefault="00F8063E" w:rsidP="00420E95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С целью привлечения наибольшего количества детей к художественному образованию, обеспечения </w:t>
      </w:r>
      <w:r w:rsidR="004361BF">
        <w:rPr>
          <w:sz w:val="28"/>
          <w:szCs w:val="28"/>
        </w:rPr>
        <w:t>его доступности</w:t>
      </w:r>
      <w:r w:rsidR="00DE6BC0">
        <w:rPr>
          <w:sz w:val="28"/>
          <w:szCs w:val="28"/>
        </w:rPr>
        <w:t xml:space="preserve">, вариативности образовательных программ для </w:t>
      </w:r>
      <w:r w:rsidR="002121C6">
        <w:rPr>
          <w:sz w:val="28"/>
          <w:szCs w:val="28"/>
        </w:rPr>
        <w:t>учащихся, имеющих различные способности, мотивацию к получению дополнительного образования,</w:t>
      </w:r>
      <w:r w:rsidR="00DE6BC0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срок</w:t>
      </w:r>
      <w:r w:rsidR="00DE6BC0">
        <w:rPr>
          <w:sz w:val="28"/>
          <w:szCs w:val="28"/>
        </w:rPr>
        <w:t>и</w:t>
      </w:r>
      <w:r w:rsidRPr="00181328">
        <w:rPr>
          <w:sz w:val="28"/>
          <w:szCs w:val="28"/>
        </w:rPr>
        <w:t xml:space="preserve"> реализации </w:t>
      </w:r>
      <w:r w:rsidR="00367B07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 xml:space="preserve">Фольклорное </w:t>
      </w:r>
      <w:r w:rsidR="00EA5C2F">
        <w:rPr>
          <w:sz w:val="28"/>
          <w:szCs w:val="28"/>
        </w:rPr>
        <w:t xml:space="preserve"> исполнительство» </w:t>
      </w:r>
      <w:r w:rsidR="002121C6">
        <w:rPr>
          <w:sz w:val="28"/>
          <w:szCs w:val="28"/>
        </w:rPr>
        <w:t>составляют</w:t>
      </w:r>
      <w:r w:rsidR="00DE6BC0">
        <w:rPr>
          <w:sz w:val="28"/>
          <w:szCs w:val="28"/>
        </w:rPr>
        <w:t>: 5 лет, 7 лет</w:t>
      </w:r>
      <w:r w:rsidR="00420E95" w:rsidRPr="00181328">
        <w:rPr>
          <w:sz w:val="28"/>
          <w:szCs w:val="28"/>
        </w:rPr>
        <w:t xml:space="preserve">. </w:t>
      </w:r>
    </w:p>
    <w:p w:rsidR="00C85B4F" w:rsidRPr="00C85B4F" w:rsidRDefault="00C85B4F" w:rsidP="00C85B4F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190BA8">
        <w:rPr>
          <w:rStyle w:val="FontStyle16"/>
          <w:sz w:val="28"/>
          <w:szCs w:val="28"/>
        </w:rPr>
        <w:t xml:space="preserve">рок освоения </w:t>
      </w:r>
      <w:r>
        <w:rPr>
          <w:rStyle w:val="FontStyle16"/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</w:t>
      </w:r>
      <w:r>
        <w:rPr>
          <w:rStyle w:val="FontStyle16"/>
          <w:sz w:val="28"/>
          <w:szCs w:val="28"/>
        </w:rPr>
        <w:t xml:space="preserve"> </w:t>
      </w:r>
      <w:r w:rsidRPr="00E624B6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 xml:space="preserve">детскую </w:t>
      </w:r>
      <w:r w:rsidR="007525B6">
        <w:rPr>
          <w:rStyle w:val="FontStyle16"/>
          <w:sz w:val="28"/>
          <w:szCs w:val="28"/>
        </w:rPr>
        <w:t xml:space="preserve">музыкальную </w:t>
      </w:r>
      <w:r>
        <w:rPr>
          <w:rStyle w:val="FontStyle16"/>
          <w:sz w:val="28"/>
          <w:szCs w:val="28"/>
        </w:rPr>
        <w:t>школу иску</w:t>
      </w:r>
      <w:proofErr w:type="gramStart"/>
      <w:r>
        <w:rPr>
          <w:rStyle w:val="FontStyle16"/>
          <w:sz w:val="28"/>
          <w:szCs w:val="28"/>
        </w:rPr>
        <w:t>сств</w:t>
      </w:r>
      <w:r w:rsidRPr="00E624B6">
        <w:rPr>
          <w:rStyle w:val="FontStyle16"/>
          <w:sz w:val="28"/>
          <w:szCs w:val="28"/>
        </w:rPr>
        <w:t xml:space="preserve"> в п</w:t>
      </w:r>
      <w:proofErr w:type="gramEnd"/>
      <w:r w:rsidRPr="00E624B6">
        <w:rPr>
          <w:rStyle w:val="FontStyle16"/>
          <w:sz w:val="28"/>
          <w:szCs w:val="28"/>
        </w:rPr>
        <w:t xml:space="preserve">ервый класс в возрасте с шести лет до девяти лет, </w:t>
      </w:r>
      <w:r>
        <w:rPr>
          <w:rStyle w:val="FontStyle16"/>
          <w:sz w:val="28"/>
          <w:szCs w:val="28"/>
        </w:rPr>
        <w:t>может составлять 5 лет, 7 лет</w:t>
      </w:r>
      <w:r w:rsidRPr="00E624B6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Срок освоения программы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 xml:space="preserve">Фольклорное </w:t>
      </w:r>
      <w:r w:rsidR="00EA5C2F">
        <w:rPr>
          <w:sz w:val="28"/>
          <w:szCs w:val="28"/>
        </w:rPr>
        <w:t>исполнительство»</w:t>
      </w:r>
      <w:r>
        <w:rPr>
          <w:rStyle w:val="FontStyle16"/>
          <w:sz w:val="28"/>
          <w:szCs w:val="28"/>
        </w:rPr>
        <w:t xml:space="preserve"> для </w:t>
      </w:r>
      <w:proofErr w:type="gramStart"/>
      <w:r>
        <w:rPr>
          <w:rStyle w:val="FontStyle16"/>
          <w:sz w:val="28"/>
          <w:szCs w:val="28"/>
        </w:rPr>
        <w:t xml:space="preserve">детей, поступивших в детскую </w:t>
      </w:r>
      <w:r w:rsidR="007525B6">
        <w:rPr>
          <w:rStyle w:val="FontStyle16"/>
          <w:sz w:val="28"/>
          <w:szCs w:val="28"/>
        </w:rPr>
        <w:t xml:space="preserve">музыкальную </w:t>
      </w:r>
      <w:r>
        <w:rPr>
          <w:rStyle w:val="FontStyle16"/>
          <w:sz w:val="28"/>
          <w:szCs w:val="28"/>
        </w:rPr>
        <w:t>школу в первый класс в возрасте с десяти до двенадцати лет составля</w:t>
      </w:r>
      <w:r w:rsidR="008867B6">
        <w:rPr>
          <w:rStyle w:val="FontStyle16"/>
          <w:sz w:val="28"/>
          <w:szCs w:val="28"/>
        </w:rPr>
        <w:t>ет</w:t>
      </w:r>
      <w:proofErr w:type="gramEnd"/>
      <w:r>
        <w:rPr>
          <w:rStyle w:val="FontStyle16"/>
          <w:sz w:val="28"/>
          <w:szCs w:val="28"/>
        </w:rPr>
        <w:t xml:space="preserve"> 5 лет.</w:t>
      </w:r>
    </w:p>
    <w:p w:rsidR="00EB2104" w:rsidRDefault="00EB2104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B763D6">
        <w:rPr>
          <w:rFonts w:eastAsia="Calibri"/>
          <w:sz w:val="28"/>
          <w:szCs w:val="28"/>
        </w:rPr>
        <w:t xml:space="preserve">По окончании освоения </w:t>
      </w:r>
      <w:r w:rsidR="00B763D6" w:rsidRPr="00B763D6">
        <w:rPr>
          <w:rFonts w:eastAsia="Calibri"/>
          <w:sz w:val="28"/>
          <w:szCs w:val="28"/>
        </w:rPr>
        <w:t xml:space="preserve">соответствующего срока </w:t>
      </w:r>
      <w:r w:rsidR="004361BF" w:rsidRPr="00B763D6">
        <w:rPr>
          <w:rFonts w:eastAsia="Calibri"/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</w:t>
      </w:r>
      <w:r w:rsidR="004361BF" w:rsidRPr="00B763D6">
        <w:rPr>
          <w:rFonts w:eastAsia="Calibri"/>
          <w:sz w:val="28"/>
          <w:szCs w:val="28"/>
        </w:rPr>
        <w:t xml:space="preserve"> </w:t>
      </w:r>
      <w:r w:rsidRPr="00B763D6">
        <w:rPr>
          <w:rFonts w:eastAsia="Calibri"/>
          <w:sz w:val="28"/>
          <w:szCs w:val="28"/>
        </w:rPr>
        <w:t>выпускникам выдается документ</w:t>
      </w:r>
      <w:r w:rsidR="00B763D6">
        <w:rPr>
          <w:rFonts w:eastAsia="Calibri"/>
          <w:sz w:val="28"/>
          <w:szCs w:val="28"/>
        </w:rPr>
        <w:t xml:space="preserve"> </w:t>
      </w:r>
      <w:r w:rsidR="009C652F">
        <w:rPr>
          <w:rFonts w:eastAsia="Calibri"/>
          <w:sz w:val="28"/>
          <w:szCs w:val="28"/>
        </w:rPr>
        <w:t xml:space="preserve">(свидетельство) </w:t>
      </w:r>
      <w:r w:rsidR="00B763D6">
        <w:rPr>
          <w:rFonts w:eastAsia="Calibri"/>
          <w:sz w:val="28"/>
          <w:szCs w:val="28"/>
        </w:rPr>
        <w:t>об окончании</w:t>
      </w:r>
      <w:r w:rsidR="00B763D6" w:rsidRPr="00B763D6">
        <w:rPr>
          <w:sz w:val="28"/>
          <w:szCs w:val="28"/>
        </w:rPr>
        <w:t xml:space="preserve"> </w:t>
      </w:r>
      <w:r w:rsidR="00B763D6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B763D6">
        <w:rPr>
          <w:sz w:val="28"/>
          <w:szCs w:val="28"/>
        </w:rPr>
        <w:t>школы</w:t>
      </w:r>
      <w:r w:rsidRPr="00B763D6">
        <w:rPr>
          <w:rFonts w:eastAsia="Calibri"/>
          <w:sz w:val="28"/>
          <w:szCs w:val="28"/>
        </w:rPr>
        <w:t xml:space="preserve">, форма которого разрабатывается </w:t>
      </w:r>
      <w:r w:rsidR="00813F41" w:rsidRPr="00B763D6">
        <w:rPr>
          <w:rFonts w:eastAsia="Calibri"/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>музыкальной</w:t>
      </w:r>
      <w:r w:rsidR="007525B6" w:rsidRPr="00B763D6">
        <w:rPr>
          <w:rFonts w:eastAsia="Calibri"/>
          <w:sz w:val="28"/>
          <w:szCs w:val="28"/>
        </w:rPr>
        <w:t xml:space="preserve"> </w:t>
      </w:r>
      <w:r w:rsidR="00813F41" w:rsidRPr="00B763D6">
        <w:rPr>
          <w:rFonts w:eastAsia="Calibri"/>
          <w:sz w:val="28"/>
          <w:szCs w:val="28"/>
        </w:rPr>
        <w:t xml:space="preserve">школой </w:t>
      </w:r>
      <w:r w:rsidRPr="00B763D6">
        <w:rPr>
          <w:rFonts w:eastAsia="Calibri"/>
          <w:sz w:val="28"/>
          <w:szCs w:val="28"/>
        </w:rPr>
        <w:t xml:space="preserve">самостоятельно. </w:t>
      </w:r>
      <w:r w:rsidR="009C652F">
        <w:rPr>
          <w:rFonts w:eastAsia="Calibri"/>
          <w:sz w:val="28"/>
          <w:szCs w:val="28"/>
        </w:rPr>
        <w:t xml:space="preserve">Выдача свидетельства фиксирует завершение </w:t>
      </w:r>
      <w:proofErr w:type="gramStart"/>
      <w:r w:rsidR="009C652F">
        <w:rPr>
          <w:rFonts w:eastAsia="Calibri"/>
          <w:sz w:val="28"/>
          <w:szCs w:val="28"/>
        </w:rPr>
        <w:t>обучения по</w:t>
      </w:r>
      <w:proofErr w:type="gramEnd"/>
      <w:r w:rsidR="009C652F">
        <w:rPr>
          <w:rFonts w:eastAsia="Calibri"/>
          <w:sz w:val="28"/>
          <w:szCs w:val="28"/>
        </w:rPr>
        <w:t xml:space="preserve"> соответствующей программе.</w:t>
      </w:r>
    </w:p>
    <w:p w:rsidR="007525B6" w:rsidRPr="00B763D6" w:rsidRDefault="007525B6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</w:p>
    <w:p w:rsidR="00BE34DC" w:rsidRPr="00EA5C2F" w:rsidRDefault="005A14C2" w:rsidP="009D04A2">
      <w:pPr>
        <w:pStyle w:val="Style14"/>
        <w:widowControl/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jc w:val="center"/>
        <w:rPr>
          <w:rStyle w:val="FontStyle108"/>
          <w:b/>
          <w:sz w:val="28"/>
          <w:szCs w:val="28"/>
        </w:rPr>
      </w:pPr>
      <w:r w:rsidRPr="00EA5C2F">
        <w:rPr>
          <w:rStyle w:val="FontStyle108"/>
          <w:b/>
          <w:sz w:val="28"/>
          <w:szCs w:val="28"/>
        </w:rPr>
        <w:t>Требования к минимуму</w:t>
      </w:r>
      <w:r w:rsidR="000B1A24" w:rsidRPr="00EA5C2F">
        <w:rPr>
          <w:rStyle w:val="FontStyle108"/>
          <w:b/>
          <w:sz w:val="28"/>
          <w:szCs w:val="28"/>
        </w:rPr>
        <w:t xml:space="preserve"> содержания, структуре и условиям реализации программ</w:t>
      </w:r>
      <w:r w:rsidRPr="00EA5C2F">
        <w:rPr>
          <w:rStyle w:val="FontStyle108"/>
          <w:b/>
          <w:sz w:val="28"/>
          <w:szCs w:val="28"/>
        </w:rPr>
        <w:t xml:space="preserve">ы </w:t>
      </w:r>
      <w:r w:rsidR="00EA5C2F" w:rsidRPr="00EA5C2F">
        <w:rPr>
          <w:b/>
          <w:sz w:val="28"/>
          <w:szCs w:val="28"/>
        </w:rPr>
        <w:t>«</w:t>
      </w:r>
      <w:r w:rsidR="00800044">
        <w:rPr>
          <w:b/>
          <w:sz w:val="28"/>
          <w:szCs w:val="28"/>
        </w:rPr>
        <w:t>Фольклор</w:t>
      </w:r>
      <w:r w:rsidR="00EA5C2F" w:rsidRPr="00EA5C2F">
        <w:rPr>
          <w:b/>
          <w:sz w:val="28"/>
          <w:szCs w:val="28"/>
        </w:rPr>
        <w:t>ное исполнительство»</w:t>
      </w:r>
    </w:p>
    <w:p w:rsidR="009D04A2" w:rsidRPr="00181328" w:rsidRDefault="00BE34DC" w:rsidP="00FB74E7">
      <w:pPr>
        <w:pStyle w:val="Style14"/>
        <w:widowControl/>
        <w:numPr>
          <w:ilvl w:val="1"/>
          <w:numId w:val="28"/>
        </w:numPr>
        <w:tabs>
          <w:tab w:val="left" w:pos="834"/>
        </w:tabs>
        <w:spacing w:line="360" w:lineRule="auto"/>
        <w:ind w:left="0" w:firstLine="0"/>
        <w:jc w:val="center"/>
        <w:rPr>
          <w:rStyle w:val="FontStyle108"/>
          <w:b/>
          <w:sz w:val="28"/>
          <w:szCs w:val="28"/>
        </w:rPr>
      </w:pPr>
      <w:r w:rsidRPr="00181328">
        <w:rPr>
          <w:rStyle w:val="FontStyle108"/>
          <w:b/>
          <w:sz w:val="28"/>
          <w:szCs w:val="28"/>
        </w:rPr>
        <w:t>Общие положения</w:t>
      </w:r>
    </w:p>
    <w:p w:rsidR="00EB6CC3" w:rsidRPr="00181328" w:rsidRDefault="000B1A24" w:rsidP="00FB74E7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Минимум содержания </w:t>
      </w:r>
      <w:r w:rsidR="004361BF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</w:t>
      </w:r>
      <w:r w:rsidR="008867B6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 </w:t>
      </w:r>
      <w:r w:rsidR="00EA491E" w:rsidRPr="00181328">
        <w:rPr>
          <w:sz w:val="28"/>
          <w:szCs w:val="28"/>
        </w:rPr>
        <w:t xml:space="preserve"> </w:t>
      </w:r>
      <w:r w:rsidR="004361BF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 </w:t>
      </w:r>
      <w:r w:rsidR="0065026A" w:rsidRPr="00181328">
        <w:rPr>
          <w:sz w:val="28"/>
          <w:szCs w:val="28"/>
        </w:rPr>
        <w:t xml:space="preserve">развитие значимых для образования, социализации, самореализации </w:t>
      </w:r>
      <w:r w:rsidR="00EB2104" w:rsidRPr="00181328">
        <w:rPr>
          <w:sz w:val="28"/>
          <w:szCs w:val="28"/>
        </w:rPr>
        <w:t xml:space="preserve">подрастающего поколения </w:t>
      </w:r>
      <w:r w:rsidR="0065026A" w:rsidRPr="00181328">
        <w:rPr>
          <w:sz w:val="28"/>
          <w:szCs w:val="28"/>
        </w:rPr>
        <w:t xml:space="preserve">интеллектуальных и художественно-творческих </w:t>
      </w:r>
      <w:r w:rsidR="00317FD2" w:rsidRPr="00181328">
        <w:rPr>
          <w:sz w:val="28"/>
          <w:szCs w:val="28"/>
        </w:rPr>
        <w:t xml:space="preserve">способностей </w:t>
      </w:r>
      <w:r w:rsidR="0065026A" w:rsidRPr="00181328">
        <w:rPr>
          <w:sz w:val="28"/>
          <w:szCs w:val="28"/>
        </w:rPr>
        <w:t xml:space="preserve">ребенка, его </w:t>
      </w:r>
      <w:r w:rsidR="00317FD2" w:rsidRPr="00181328">
        <w:rPr>
          <w:sz w:val="28"/>
          <w:szCs w:val="28"/>
        </w:rPr>
        <w:t xml:space="preserve">личностных и духовных качеств. </w:t>
      </w:r>
    </w:p>
    <w:p w:rsidR="00EB2104" w:rsidRPr="00181328" w:rsidRDefault="004361BF" w:rsidP="00EB21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 </w:t>
      </w:r>
      <w:r w:rsidR="008068AA" w:rsidRPr="00181328">
        <w:rPr>
          <w:sz w:val="28"/>
          <w:szCs w:val="28"/>
        </w:rPr>
        <w:t>реализу</w:t>
      </w:r>
      <w:r w:rsidR="00C67F62">
        <w:rPr>
          <w:sz w:val="28"/>
          <w:szCs w:val="28"/>
        </w:rPr>
        <w:t>е</w:t>
      </w:r>
      <w:r w:rsidR="008068AA" w:rsidRPr="00181328">
        <w:rPr>
          <w:sz w:val="28"/>
          <w:szCs w:val="28"/>
        </w:rPr>
        <w:t>тся</w:t>
      </w:r>
      <w:r w:rsidR="00317FD2" w:rsidRPr="00181328">
        <w:rPr>
          <w:sz w:val="28"/>
          <w:szCs w:val="28"/>
        </w:rPr>
        <w:t xml:space="preserve"> </w:t>
      </w:r>
      <w:r w:rsidR="00EB2104" w:rsidRPr="00181328">
        <w:rPr>
          <w:sz w:val="28"/>
          <w:szCs w:val="28"/>
        </w:rPr>
        <w:t>посредством:</w:t>
      </w:r>
    </w:p>
    <w:p w:rsidR="00EB2104" w:rsidRPr="00181328" w:rsidRDefault="00EB2104" w:rsidP="00EB2104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</w:t>
      </w:r>
      <w:r w:rsidR="000921B7" w:rsidRPr="00181328">
        <w:rPr>
          <w:sz w:val="28"/>
          <w:szCs w:val="28"/>
        </w:rPr>
        <w:t>, а также</w:t>
      </w:r>
      <w:r w:rsidR="00CC76F6" w:rsidRPr="00181328">
        <w:rPr>
          <w:sz w:val="28"/>
          <w:szCs w:val="28"/>
        </w:rPr>
        <w:t xml:space="preserve"> воспитани</w:t>
      </w:r>
      <w:r w:rsidR="000921B7" w:rsidRPr="00181328">
        <w:rPr>
          <w:sz w:val="28"/>
          <w:szCs w:val="28"/>
        </w:rPr>
        <w:t>я</w:t>
      </w:r>
      <w:r w:rsidR="00CC76F6" w:rsidRPr="00181328">
        <w:rPr>
          <w:sz w:val="28"/>
          <w:szCs w:val="28"/>
        </w:rPr>
        <w:t xml:space="preserve"> творчески мобильной личности, способной к успешной социальной адаптации в условиях быстро меняющегося мира;</w:t>
      </w:r>
    </w:p>
    <w:p w:rsidR="00EB2104" w:rsidRPr="00181328" w:rsidRDefault="00EB2104" w:rsidP="00EB2104">
      <w:pPr>
        <w:widowControl/>
        <w:numPr>
          <w:ilvl w:val="0"/>
          <w:numId w:val="26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вариативности образования, </w:t>
      </w:r>
      <w:r w:rsidR="00317FD2" w:rsidRPr="00181328">
        <w:rPr>
          <w:sz w:val="28"/>
          <w:szCs w:val="28"/>
        </w:rPr>
        <w:t xml:space="preserve">направленного на </w:t>
      </w:r>
      <w:r w:rsidR="009C652F">
        <w:rPr>
          <w:sz w:val="28"/>
          <w:szCs w:val="28"/>
        </w:rPr>
        <w:t xml:space="preserve">реализацию </w:t>
      </w:r>
      <w:r w:rsidRPr="00181328">
        <w:rPr>
          <w:sz w:val="28"/>
          <w:szCs w:val="28"/>
        </w:rPr>
        <w:t>индивидуальн</w:t>
      </w:r>
      <w:r w:rsidR="009C652F">
        <w:rPr>
          <w:sz w:val="28"/>
          <w:szCs w:val="28"/>
        </w:rPr>
        <w:t>ой траектории</w:t>
      </w:r>
      <w:r w:rsidR="004361BF">
        <w:rPr>
          <w:sz w:val="28"/>
          <w:szCs w:val="28"/>
        </w:rPr>
        <w:t xml:space="preserve"> развития личности.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реализации </w:t>
      </w:r>
      <w:r w:rsidR="004361BF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 xml:space="preserve">Фольклорное </w:t>
      </w:r>
      <w:r w:rsidR="00EA5C2F">
        <w:rPr>
          <w:sz w:val="28"/>
          <w:szCs w:val="28"/>
        </w:rPr>
        <w:t xml:space="preserve">исполнительство»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>школа устанавливает</w:t>
      </w:r>
      <w:r w:rsidRPr="00181328">
        <w:rPr>
          <w:sz w:val="28"/>
          <w:szCs w:val="28"/>
        </w:rPr>
        <w:t>: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планируемые результаты освоения программы</w:t>
      </w:r>
      <w:r w:rsidR="00603E5F">
        <w:rPr>
          <w:sz w:val="28"/>
          <w:szCs w:val="28"/>
        </w:rPr>
        <w:t xml:space="preserve"> «</w:t>
      </w:r>
      <w:r w:rsidR="008C634F">
        <w:rPr>
          <w:sz w:val="28"/>
          <w:szCs w:val="28"/>
        </w:rPr>
        <w:t xml:space="preserve">Фольклорное </w:t>
      </w:r>
      <w:r w:rsidR="00EA5C2F">
        <w:rPr>
          <w:sz w:val="28"/>
          <w:szCs w:val="28"/>
        </w:rPr>
        <w:t>исполнительство»</w:t>
      </w:r>
      <w:r w:rsidRPr="00181328">
        <w:rPr>
          <w:sz w:val="28"/>
          <w:szCs w:val="28"/>
        </w:rPr>
        <w:t>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график образовательного процесса и промежуточной аттестации; 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содержание и форму итоговой аттестации;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систему и критерии оценок.</w:t>
      </w:r>
    </w:p>
    <w:p w:rsidR="001575FE" w:rsidRPr="00181328" w:rsidRDefault="009C652F" w:rsidP="001575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текущем контроле</w:t>
      </w:r>
      <w:r w:rsidR="001575FE" w:rsidRPr="00181328">
        <w:rPr>
          <w:sz w:val="28"/>
          <w:szCs w:val="28"/>
        </w:rPr>
        <w:t xml:space="preserve">, промежуточной, итоговой аттестации </w:t>
      </w:r>
      <w:proofErr w:type="gramStart"/>
      <w:r w:rsidR="001575FE" w:rsidRPr="00181328">
        <w:rPr>
          <w:sz w:val="28"/>
          <w:szCs w:val="28"/>
        </w:rPr>
        <w:t>обучающихся</w:t>
      </w:r>
      <w:proofErr w:type="gramEnd"/>
      <w:r w:rsidR="001575FE" w:rsidRPr="00181328">
        <w:rPr>
          <w:sz w:val="28"/>
          <w:szCs w:val="28"/>
        </w:rPr>
        <w:t xml:space="preserve"> является локальным нормативным актом </w:t>
      </w:r>
      <w:r w:rsidR="004361B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4361BF">
        <w:rPr>
          <w:sz w:val="28"/>
          <w:szCs w:val="28"/>
        </w:rPr>
        <w:t>школы</w:t>
      </w:r>
      <w:r w:rsidR="001575FE" w:rsidRPr="00181328">
        <w:rPr>
          <w:sz w:val="28"/>
          <w:szCs w:val="28"/>
        </w:rPr>
        <w:t xml:space="preserve">, который принимается </w:t>
      </w:r>
      <w:r w:rsidR="004361BF">
        <w:rPr>
          <w:sz w:val="28"/>
          <w:szCs w:val="28"/>
        </w:rPr>
        <w:t xml:space="preserve">педагогическим советом </w:t>
      </w:r>
      <w:r w:rsidR="001575FE" w:rsidRPr="00181328">
        <w:rPr>
          <w:sz w:val="28"/>
          <w:szCs w:val="28"/>
        </w:rPr>
        <w:t>и утверждается руководителем</w:t>
      </w:r>
      <w:r w:rsidR="004361BF">
        <w:rPr>
          <w:sz w:val="28"/>
          <w:szCs w:val="28"/>
        </w:rPr>
        <w:t xml:space="preserve"> </w:t>
      </w:r>
      <w:r w:rsidR="007525B6">
        <w:rPr>
          <w:sz w:val="28"/>
          <w:szCs w:val="28"/>
        </w:rPr>
        <w:t>ДМШ</w:t>
      </w:r>
      <w:r w:rsidR="001575FE" w:rsidRPr="00181328">
        <w:rPr>
          <w:sz w:val="28"/>
          <w:szCs w:val="28"/>
        </w:rPr>
        <w:t xml:space="preserve">. </w:t>
      </w:r>
    </w:p>
    <w:p w:rsidR="00153D5E" w:rsidRDefault="00153D5E" w:rsidP="00153D5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качестве средств текущего контроля успеваемости, промежуточной и итоговой аттестации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 xml:space="preserve">школа </w:t>
      </w:r>
      <w:r w:rsidR="00B763D6">
        <w:rPr>
          <w:sz w:val="28"/>
          <w:szCs w:val="28"/>
        </w:rPr>
        <w:t xml:space="preserve">использует </w:t>
      </w:r>
      <w:r w:rsidR="00B763D6" w:rsidRPr="00181328">
        <w:rPr>
          <w:sz w:val="28"/>
          <w:szCs w:val="28"/>
        </w:rPr>
        <w:t>зачеты</w:t>
      </w:r>
      <w:r w:rsidRPr="00181328">
        <w:rPr>
          <w:sz w:val="28"/>
          <w:szCs w:val="28"/>
        </w:rPr>
        <w:t xml:space="preserve">, контрольные работы, устные опросы, письменные работы, тестирование, технические зачеты, контрольные просмотры, концертные выступления, театральные представления, выставки. Текущий контроль успеваемости </w:t>
      </w:r>
      <w:proofErr w:type="gramStart"/>
      <w:r w:rsidRPr="00181328">
        <w:rPr>
          <w:sz w:val="28"/>
          <w:szCs w:val="28"/>
        </w:rPr>
        <w:t>обучающихся</w:t>
      </w:r>
      <w:proofErr w:type="gramEnd"/>
      <w:r w:rsidRPr="00181328">
        <w:rPr>
          <w:sz w:val="28"/>
          <w:szCs w:val="28"/>
        </w:rPr>
        <w:t xml:space="preserve"> </w:t>
      </w:r>
      <w:r w:rsidR="00C353A9">
        <w:rPr>
          <w:sz w:val="28"/>
          <w:szCs w:val="28"/>
        </w:rPr>
        <w:t>и промежуточная аттестация проводя</w:t>
      </w:r>
      <w:r w:rsidRPr="00181328">
        <w:rPr>
          <w:sz w:val="28"/>
          <w:szCs w:val="28"/>
        </w:rPr>
        <w:t>тся в счет аудиторного времени, предусмотренного на учебный предмет.</w:t>
      </w:r>
    </w:p>
    <w:p w:rsidR="000A7A06" w:rsidRPr="00181328" w:rsidRDefault="000A7A06" w:rsidP="000A7A0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процессе промежуточной аттестации обучающихся в учебном году рекомендуется устанавливать </w:t>
      </w:r>
      <w:r w:rsidRPr="004361BF">
        <w:rPr>
          <w:sz w:val="28"/>
          <w:szCs w:val="28"/>
        </w:rPr>
        <w:t>не более четырех зачетов.</w:t>
      </w:r>
      <w:r w:rsidRPr="00181328">
        <w:rPr>
          <w:sz w:val="28"/>
          <w:szCs w:val="28"/>
        </w:rPr>
        <w:t xml:space="preserve"> Проведение промежуточной аттестации в форме экзаменов при реализации </w:t>
      </w:r>
      <w:r w:rsidR="004361BF">
        <w:rPr>
          <w:sz w:val="28"/>
          <w:szCs w:val="28"/>
        </w:rPr>
        <w:t>программы «</w:t>
      </w:r>
      <w:r w:rsidR="008C634F">
        <w:rPr>
          <w:sz w:val="28"/>
          <w:szCs w:val="28"/>
        </w:rPr>
        <w:t>Фольклорное</w:t>
      </w:r>
      <w:r w:rsidR="004361BF">
        <w:rPr>
          <w:sz w:val="28"/>
          <w:szCs w:val="28"/>
        </w:rPr>
        <w:t xml:space="preserve"> исполнительство» не предусмотрено</w:t>
      </w:r>
      <w:r w:rsidRPr="00181328">
        <w:rPr>
          <w:sz w:val="28"/>
          <w:szCs w:val="28"/>
        </w:rPr>
        <w:t xml:space="preserve">.  </w:t>
      </w:r>
    </w:p>
    <w:p w:rsidR="00153D5E" w:rsidRPr="00181328" w:rsidRDefault="004361BF" w:rsidP="00153D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 разрабатываются</w:t>
      </w:r>
      <w:r w:rsidR="00153D5E" w:rsidRPr="00181328">
        <w:rPr>
          <w:sz w:val="28"/>
          <w:szCs w:val="28"/>
        </w:rPr>
        <w:t xml:space="preserve"> критерии оценок </w:t>
      </w:r>
      <w:r w:rsidR="00153D5E" w:rsidRPr="00181328">
        <w:rPr>
          <w:sz w:val="28"/>
          <w:szCs w:val="28"/>
        </w:rPr>
        <w:lastRenderedPageBreak/>
        <w:t xml:space="preserve">промежуточной аттестации, текущего контроля успеваемости обучающихся, итоговой аттестации. С этой целью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</w:t>
      </w:r>
      <w:r w:rsidR="00153D5E" w:rsidRPr="00181328">
        <w:rPr>
          <w:sz w:val="28"/>
          <w:szCs w:val="28"/>
        </w:rPr>
        <w:t xml:space="preserve">. </w:t>
      </w:r>
    </w:p>
    <w:p w:rsidR="00153D5E" w:rsidRPr="00181328" w:rsidRDefault="00153D5E" w:rsidP="00F933A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bCs/>
          <w:sz w:val="28"/>
          <w:szCs w:val="28"/>
        </w:rPr>
        <w:t xml:space="preserve">Фонды оценочных средств должны соответствовать целям и задачам </w:t>
      </w:r>
      <w:r w:rsidR="00C30246">
        <w:rPr>
          <w:bCs/>
          <w:sz w:val="28"/>
          <w:szCs w:val="28"/>
        </w:rPr>
        <w:t>программы «</w:t>
      </w:r>
      <w:r w:rsidR="008867B6">
        <w:rPr>
          <w:sz w:val="28"/>
          <w:szCs w:val="28"/>
        </w:rPr>
        <w:t>Фольклорное</w:t>
      </w:r>
      <w:r w:rsidR="00C30246">
        <w:rPr>
          <w:bCs/>
          <w:sz w:val="28"/>
          <w:szCs w:val="28"/>
        </w:rPr>
        <w:t xml:space="preserve"> исполнительство»</w:t>
      </w:r>
      <w:r w:rsidR="00F933AF" w:rsidRPr="00181328">
        <w:rPr>
          <w:bCs/>
          <w:sz w:val="28"/>
          <w:szCs w:val="28"/>
        </w:rPr>
        <w:t xml:space="preserve"> </w:t>
      </w:r>
      <w:r w:rsidRPr="00181328">
        <w:rPr>
          <w:bCs/>
          <w:sz w:val="28"/>
          <w:szCs w:val="28"/>
        </w:rPr>
        <w:t>и е</w:t>
      </w:r>
      <w:r w:rsidR="00C30246">
        <w:rPr>
          <w:bCs/>
          <w:sz w:val="28"/>
          <w:szCs w:val="28"/>
        </w:rPr>
        <w:t>е</w:t>
      </w:r>
      <w:r w:rsidRPr="00181328">
        <w:rPr>
          <w:bCs/>
          <w:sz w:val="28"/>
          <w:szCs w:val="28"/>
        </w:rPr>
        <w:t xml:space="preserve"> учебному плану. </w:t>
      </w:r>
    </w:p>
    <w:p w:rsidR="00EB2104" w:rsidRPr="00181328" w:rsidRDefault="006B2BFE" w:rsidP="00EB2104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Р</w:t>
      </w:r>
      <w:r w:rsidR="00EB2104" w:rsidRPr="00181328">
        <w:rPr>
          <w:sz w:val="28"/>
          <w:szCs w:val="28"/>
        </w:rPr>
        <w:t xml:space="preserve">еализация </w:t>
      </w:r>
      <w:r w:rsidR="00C30246">
        <w:rPr>
          <w:bCs/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 </w:t>
      </w:r>
      <w:r w:rsidR="00C30246">
        <w:rPr>
          <w:sz w:val="28"/>
          <w:szCs w:val="28"/>
        </w:rPr>
        <w:t>способствует</w:t>
      </w:r>
      <w:r w:rsidR="00EB2104" w:rsidRPr="00181328">
        <w:rPr>
          <w:sz w:val="28"/>
          <w:szCs w:val="28"/>
        </w:rPr>
        <w:t>:</w:t>
      </w:r>
    </w:p>
    <w:p w:rsidR="00EB2104" w:rsidRPr="00181328" w:rsidRDefault="00EB2104" w:rsidP="00EB2104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>формировани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EB2104" w:rsidRDefault="00EB2104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 w:rsidRPr="00181328">
        <w:rPr>
          <w:rStyle w:val="FontStyle16"/>
          <w:sz w:val="28"/>
          <w:szCs w:val="28"/>
        </w:rPr>
        <w:t>воспитани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активного слушателя, зрителя</w:t>
      </w:r>
      <w:r w:rsidR="006B2BFE" w:rsidRPr="00181328">
        <w:rPr>
          <w:rStyle w:val="FontStyle16"/>
          <w:sz w:val="28"/>
          <w:szCs w:val="28"/>
        </w:rPr>
        <w:t>, участника творческой самодеятельности</w:t>
      </w:r>
      <w:r w:rsidR="00A5468A">
        <w:rPr>
          <w:rStyle w:val="FontStyle16"/>
          <w:sz w:val="28"/>
          <w:szCs w:val="28"/>
        </w:rPr>
        <w:t>;</w:t>
      </w:r>
    </w:p>
    <w:p w:rsidR="00A5468A" w:rsidRPr="00181328" w:rsidRDefault="00A5468A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созданию условий для перевода обучающихся, проявивших достаточный уровень знаний, умений и навыков, на соответствующую дополнительную предпрофессиональную программу в области музыкального искусства.</w:t>
      </w:r>
    </w:p>
    <w:p w:rsidR="00961F76" w:rsidRPr="00181328" w:rsidRDefault="006B2BFE" w:rsidP="00107E79">
      <w:pPr>
        <w:pStyle w:val="Style6"/>
        <w:widowControl/>
        <w:spacing w:line="360" w:lineRule="auto"/>
        <w:ind w:firstLine="709"/>
        <w:rPr>
          <w:rStyle w:val="FontStyle63"/>
          <w:sz w:val="28"/>
          <w:szCs w:val="28"/>
        </w:rPr>
      </w:pPr>
      <w:r w:rsidRPr="00181328">
        <w:rPr>
          <w:rStyle w:val="FontStyle63"/>
          <w:sz w:val="28"/>
          <w:szCs w:val="28"/>
        </w:rPr>
        <w:t xml:space="preserve">С этой целью содержание </w:t>
      </w:r>
      <w:r w:rsidR="003553CE">
        <w:rPr>
          <w:rStyle w:val="FontStyle63"/>
          <w:sz w:val="28"/>
          <w:szCs w:val="28"/>
        </w:rPr>
        <w:t xml:space="preserve">программы </w:t>
      </w:r>
      <w:r w:rsidR="008C634F">
        <w:rPr>
          <w:rStyle w:val="FontStyle63"/>
          <w:sz w:val="28"/>
          <w:szCs w:val="28"/>
        </w:rPr>
        <w:t>«</w:t>
      </w:r>
      <w:r w:rsidR="008C634F">
        <w:rPr>
          <w:sz w:val="28"/>
          <w:szCs w:val="28"/>
        </w:rPr>
        <w:t xml:space="preserve">Фольклорное </w:t>
      </w:r>
      <w:r w:rsidR="00EA5C2F">
        <w:rPr>
          <w:sz w:val="28"/>
          <w:szCs w:val="28"/>
        </w:rPr>
        <w:t>исполнительство»</w:t>
      </w:r>
      <w:r w:rsidRPr="00181328">
        <w:rPr>
          <w:rStyle w:val="FontStyle63"/>
          <w:sz w:val="28"/>
          <w:szCs w:val="28"/>
        </w:rPr>
        <w:t xml:space="preserve"> </w:t>
      </w:r>
      <w:r w:rsidR="00C30246">
        <w:rPr>
          <w:rStyle w:val="FontStyle63"/>
          <w:sz w:val="28"/>
          <w:szCs w:val="28"/>
        </w:rPr>
        <w:t>основывается</w:t>
      </w:r>
      <w:r w:rsidRPr="00181328">
        <w:rPr>
          <w:rStyle w:val="FontStyle63"/>
          <w:sz w:val="28"/>
          <w:szCs w:val="28"/>
        </w:rPr>
        <w:t xml:space="preserve"> на реализации учебных предметов как в области художественно-творческой деятельности, так и </w:t>
      </w:r>
      <w:r w:rsidR="008068AA" w:rsidRPr="00181328">
        <w:rPr>
          <w:rStyle w:val="FontStyle63"/>
          <w:sz w:val="28"/>
          <w:szCs w:val="28"/>
        </w:rPr>
        <w:t xml:space="preserve">в области </w:t>
      </w:r>
      <w:r w:rsidR="0070150B" w:rsidRPr="00181328">
        <w:rPr>
          <w:rStyle w:val="FontStyle63"/>
          <w:sz w:val="28"/>
          <w:szCs w:val="28"/>
        </w:rPr>
        <w:t>историко-</w:t>
      </w:r>
      <w:r w:rsidRPr="00181328">
        <w:rPr>
          <w:rStyle w:val="FontStyle63"/>
          <w:sz w:val="28"/>
          <w:szCs w:val="28"/>
        </w:rPr>
        <w:t>теоретических знаний об искусстве.</w:t>
      </w:r>
      <w:r w:rsidR="00922B4D" w:rsidRPr="00181328">
        <w:rPr>
          <w:rStyle w:val="FontStyle63"/>
          <w:sz w:val="28"/>
          <w:szCs w:val="28"/>
        </w:rPr>
        <w:t xml:space="preserve"> </w:t>
      </w:r>
    </w:p>
    <w:p w:rsidR="00C30246" w:rsidRDefault="00C30246" w:rsidP="00C30246">
      <w:pPr>
        <w:widowControl/>
        <w:numPr>
          <w:ilvl w:val="1"/>
          <w:numId w:val="28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Минимум</w:t>
      </w:r>
      <w:r w:rsidR="00BE34DC" w:rsidRPr="00181328">
        <w:rPr>
          <w:b/>
          <w:sz w:val="28"/>
          <w:szCs w:val="28"/>
        </w:rPr>
        <w:t xml:space="preserve"> содержания </w:t>
      </w:r>
      <w:r>
        <w:rPr>
          <w:b/>
          <w:sz w:val="28"/>
          <w:szCs w:val="28"/>
        </w:rPr>
        <w:t>и структура</w:t>
      </w:r>
      <w:r w:rsidR="00BD293E" w:rsidRPr="00181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A5468A" w:rsidRPr="00EA5C2F" w:rsidRDefault="00EA5C2F" w:rsidP="00C3024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8C634F">
        <w:rPr>
          <w:b/>
          <w:sz w:val="28"/>
          <w:szCs w:val="28"/>
        </w:rPr>
        <w:t>«</w:t>
      </w:r>
      <w:r w:rsidR="008C634F" w:rsidRPr="008C634F">
        <w:rPr>
          <w:b/>
          <w:sz w:val="28"/>
          <w:szCs w:val="28"/>
        </w:rPr>
        <w:t>Фольклорное</w:t>
      </w:r>
      <w:r w:rsidR="008C634F" w:rsidRPr="00EA5C2F">
        <w:rPr>
          <w:b/>
          <w:sz w:val="28"/>
          <w:szCs w:val="28"/>
        </w:rPr>
        <w:t xml:space="preserve"> </w:t>
      </w:r>
      <w:r w:rsidRPr="00EA5C2F">
        <w:rPr>
          <w:b/>
          <w:sz w:val="28"/>
          <w:szCs w:val="28"/>
        </w:rPr>
        <w:t>исполнительство»</w:t>
      </w:r>
    </w:p>
    <w:p w:rsidR="00FB74E7" w:rsidRPr="00A5468A" w:rsidRDefault="00A5468A" w:rsidP="00A5468A">
      <w:pPr>
        <w:pStyle w:val="Style6"/>
        <w:widowControl/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 xml:space="preserve">Содержание учебных предметов направлено на формирование у обучающихся общих </w:t>
      </w:r>
      <w:r w:rsidR="00735A59">
        <w:rPr>
          <w:rStyle w:val="FontStyle16"/>
          <w:sz w:val="28"/>
          <w:szCs w:val="28"/>
        </w:rPr>
        <w:t>историко-теоретических знаний</w:t>
      </w:r>
      <w:r w:rsidRPr="00181328">
        <w:rPr>
          <w:rStyle w:val="FontStyle16"/>
          <w:sz w:val="28"/>
          <w:szCs w:val="28"/>
        </w:rPr>
        <w:t xml:space="preserve">, приобретение детьми начальных, базовых художественно-творческих умений и навыков в </w:t>
      </w:r>
      <w:r>
        <w:rPr>
          <w:rStyle w:val="FontStyle16"/>
          <w:sz w:val="28"/>
          <w:szCs w:val="28"/>
        </w:rPr>
        <w:t>музыкальном искусстве</w:t>
      </w:r>
      <w:r w:rsidRPr="00181328">
        <w:rPr>
          <w:rStyle w:val="FontStyle16"/>
          <w:sz w:val="28"/>
          <w:szCs w:val="28"/>
        </w:rPr>
        <w:t xml:space="preserve">. </w:t>
      </w:r>
    </w:p>
    <w:p w:rsidR="00BE34DC" w:rsidRPr="00181328" w:rsidRDefault="00BE34DC" w:rsidP="00BE34DC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Результатом освоения </w:t>
      </w:r>
      <w:r w:rsidR="00C30246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 </w:t>
      </w:r>
      <w:r w:rsidR="00C30246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BE34DC" w:rsidRPr="00181328" w:rsidRDefault="00BE34DC" w:rsidP="00A00AB3">
      <w:pPr>
        <w:widowControl/>
        <w:autoSpaceDE/>
        <w:autoSpaceDN/>
        <w:adjustRightInd/>
        <w:spacing w:line="360" w:lineRule="auto"/>
        <w:ind w:firstLine="720"/>
        <w:jc w:val="both"/>
        <w:rPr>
          <w:i/>
          <w:sz w:val="28"/>
          <w:szCs w:val="28"/>
        </w:rPr>
      </w:pPr>
      <w:r w:rsidRPr="00181328">
        <w:rPr>
          <w:i/>
          <w:sz w:val="28"/>
          <w:szCs w:val="28"/>
        </w:rPr>
        <w:lastRenderedPageBreak/>
        <w:t>в области исполнительской подготовки:</w:t>
      </w:r>
    </w:p>
    <w:p w:rsidR="00A00AB3" w:rsidRPr="00181328" w:rsidRDefault="006C43CB" w:rsidP="00A00AB3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исполнения музыкальных произведений</w:t>
      </w:r>
      <w:r w:rsidR="00A00AB3" w:rsidRPr="00181328">
        <w:rPr>
          <w:sz w:val="28"/>
          <w:szCs w:val="28"/>
        </w:rPr>
        <w:t xml:space="preserve"> (</w:t>
      </w:r>
      <w:r w:rsidRPr="00181328">
        <w:rPr>
          <w:sz w:val="28"/>
          <w:szCs w:val="28"/>
        </w:rPr>
        <w:t>сольное исполнение, коллективное исполнение</w:t>
      </w:r>
      <w:r w:rsidR="00A00AB3" w:rsidRPr="00181328">
        <w:rPr>
          <w:sz w:val="28"/>
          <w:szCs w:val="28"/>
        </w:rPr>
        <w:t>)</w:t>
      </w:r>
      <w:r w:rsidR="00C404BF">
        <w:rPr>
          <w:sz w:val="28"/>
          <w:szCs w:val="28"/>
        </w:rPr>
        <w:t xml:space="preserve"> различного уровня сложности в зависимости от срока обучения и индивидуальных способностей обучающихся</w:t>
      </w:r>
      <w:r w:rsidR="00A00AB3"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умений использовать выразительны</w:t>
      </w:r>
      <w:r w:rsidR="006C43CB" w:rsidRPr="00181328">
        <w:rPr>
          <w:sz w:val="28"/>
          <w:szCs w:val="28"/>
        </w:rPr>
        <w:t xml:space="preserve">е средства для создания </w:t>
      </w:r>
      <w:r w:rsidR="008B5E99" w:rsidRPr="00181328">
        <w:rPr>
          <w:sz w:val="28"/>
          <w:szCs w:val="28"/>
        </w:rPr>
        <w:t xml:space="preserve">художественного </w:t>
      </w:r>
      <w:r w:rsidR="006C43CB" w:rsidRPr="00181328">
        <w:rPr>
          <w:sz w:val="28"/>
          <w:szCs w:val="28"/>
        </w:rPr>
        <w:t>образа</w:t>
      </w:r>
      <w:r w:rsidRPr="00181328">
        <w:rPr>
          <w:sz w:val="28"/>
          <w:szCs w:val="28"/>
        </w:rPr>
        <w:t>;</w:t>
      </w:r>
    </w:p>
    <w:p w:rsidR="005D073C" w:rsidRPr="00181328" w:rsidRDefault="00BD4A66" w:rsidP="005D07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умений</w:t>
      </w:r>
      <w:r w:rsidR="005D073C" w:rsidRPr="00181328">
        <w:rPr>
          <w:sz w:val="28"/>
          <w:szCs w:val="28"/>
        </w:rPr>
        <w:t xml:space="preserve"> самостоятельно разучивать музыкальные </w:t>
      </w:r>
      <w:r w:rsidR="00B763D6" w:rsidRPr="00181328">
        <w:rPr>
          <w:sz w:val="28"/>
          <w:szCs w:val="28"/>
        </w:rPr>
        <w:t>произведения различных</w:t>
      </w:r>
      <w:r w:rsidR="005D073C" w:rsidRPr="00181328">
        <w:rPr>
          <w:sz w:val="28"/>
          <w:szCs w:val="28"/>
        </w:rPr>
        <w:t xml:space="preserve"> жанров и стилей;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публичных выступлений;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навыков общения со </w:t>
      </w:r>
      <w:proofErr w:type="spellStart"/>
      <w:r w:rsidR="005D073C" w:rsidRPr="00181328">
        <w:rPr>
          <w:sz w:val="28"/>
          <w:szCs w:val="28"/>
        </w:rPr>
        <w:t>слушательской</w:t>
      </w:r>
      <w:proofErr w:type="spellEnd"/>
      <w:r w:rsidR="005D073C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 xml:space="preserve">аудиторией в условиях </w:t>
      </w:r>
      <w:r w:rsidR="005D073C" w:rsidRPr="00181328">
        <w:rPr>
          <w:sz w:val="28"/>
          <w:szCs w:val="28"/>
        </w:rPr>
        <w:t xml:space="preserve">музыкально-просветительской деятельности </w:t>
      </w:r>
      <w:r w:rsidR="00735A59">
        <w:rPr>
          <w:sz w:val="28"/>
          <w:szCs w:val="28"/>
        </w:rPr>
        <w:t xml:space="preserve">детской </w:t>
      </w:r>
      <w:r w:rsidR="00DD1B7F">
        <w:rPr>
          <w:sz w:val="28"/>
          <w:szCs w:val="28"/>
        </w:rPr>
        <w:t xml:space="preserve">музыкальной </w:t>
      </w:r>
      <w:r w:rsidR="00735A59">
        <w:rPr>
          <w:sz w:val="28"/>
          <w:szCs w:val="28"/>
        </w:rPr>
        <w:t>школы</w:t>
      </w:r>
      <w:r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 w:rsidRPr="00181328">
        <w:rPr>
          <w:sz w:val="28"/>
          <w:szCs w:val="28"/>
        </w:rPr>
        <w:tab/>
      </w:r>
      <w:r w:rsidRPr="00181328">
        <w:rPr>
          <w:i/>
          <w:sz w:val="28"/>
          <w:szCs w:val="28"/>
        </w:rPr>
        <w:t>в области историко-теоретической подготовки:</w:t>
      </w:r>
    </w:p>
    <w:p w:rsidR="006C43CB" w:rsidRPr="00181328" w:rsidRDefault="006C43CB" w:rsidP="006C43CB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первичных знаний о музыкальных жанрах и основных стилистических направлениях;</w:t>
      </w:r>
    </w:p>
    <w:p w:rsidR="005D073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знаний </w:t>
      </w:r>
      <w:r w:rsidR="00BD4A66">
        <w:rPr>
          <w:sz w:val="28"/>
          <w:szCs w:val="28"/>
        </w:rPr>
        <w:t xml:space="preserve">лучших образцов </w:t>
      </w:r>
      <w:r w:rsidR="008B5E99" w:rsidRPr="00181328">
        <w:rPr>
          <w:sz w:val="28"/>
          <w:szCs w:val="28"/>
        </w:rPr>
        <w:t>мировой музыкальной культуры (</w:t>
      </w:r>
      <w:r w:rsidR="00BD4A66">
        <w:rPr>
          <w:sz w:val="28"/>
          <w:szCs w:val="28"/>
        </w:rPr>
        <w:t xml:space="preserve">творчество </w:t>
      </w:r>
      <w:r w:rsidR="008B5E99" w:rsidRPr="00181328">
        <w:rPr>
          <w:sz w:val="28"/>
          <w:szCs w:val="28"/>
        </w:rPr>
        <w:t xml:space="preserve">великих композиторов, </w:t>
      </w:r>
      <w:r w:rsidRPr="00181328">
        <w:rPr>
          <w:sz w:val="28"/>
          <w:szCs w:val="28"/>
        </w:rPr>
        <w:t>выдающихся отечественных и зарубежных</w:t>
      </w:r>
      <w:r w:rsidR="008B5E99" w:rsidRPr="00181328">
        <w:rPr>
          <w:sz w:val="28"/>
          <w:szCs w:val="28"/>
        </w:rPr>
        <w:t xml:space="preserve"> произведений</w:t>
      </w:r>
      <w:r w:rsidRPr="00181328">
        <w:rPr>
          <w:sz w:val="28"/>
          <w:szCs w:val="28"/>
        </w:rPr>
        <w:t xml:space="preserve"> в области </w:t>
      </w:r>
      <w:r w:rsidR="00A00AB3" w:rsidRPr="00181328">
        <w:rPr>
          <w:sz w:val="28"/>
          <w:szCs w:val="28"/>
        </w:rPr>
        <w:t>музыкального</w:t>
      </w:r>
      <w:r w:rsidRPr="00181328">
        <w:rPr>
          <w:sz w:val="28"/>
          <w:szCs w:val="28"/>
        </w:rPr>
        <w:t xml:space="preserve"> искусства</w:t>
      </w:r>
      <w:r w:rsidR="008B5E99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>;</w:t>
      </w:r>
    </w:p>
    <w:p w:rsidR="005D073C" w:rsidRPr="00181328" w:rsidRDefault="005D073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знаний основ музыкальной грамоты;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знаний основных средств выразительности</w:t>
      </w:r>
      <w:r w:rsidR="00BD4A66">
        <w:rPr>
          <w:sz w:val="28"/>
          <w:szCs w:val="28"/>
        </w:rPr>
        <w:t xml:space="preserve">, используемых </w:t>
      </w:r>
      <w:r w:rsidR="005C2913">
        <w:rPr>
          <w:sz w:val="28"/>
          <w:szCs w:val="28"/>
        </w:rPr>
        <w:t xml:space="preserve">в </w:t>
      </w:r>
      <w:r w:rsidR="005C2913" w:rsidRPr="00181328">
        <w:rPr>
          <w:sz w:val="28"/>
          <w:szCs w:val="28"/>
        </w:rPr>
        <w:t>музыкальном</w:t>
      </w:r>
      <w:r w:rsidRPr="00181328">
        <w:rPr>
          <w:sz w:val="28"/>
          <w:szCs w:val="28"/>
        </w:rPr>
        <w:t xml:space="preserve"> </w:t>
      </w:r>
      <w:r w:rsidR="00BD4A66">
        <w:rPr>
          <w:sz w:val="28"/>
          <w:szCs w:val="28"/>
        </w:rPr>
        <w:t>искусстве</w:t>
      </w:r>
      <w:r w:rsidRPr="00181328">
        <w:rPr>
          <w:sz w:val="28"/>
          <w:szCs w:val="28"/>
        </w:rPr>
        <w:t>;</w:t>
      </w:r>
    </w:p>
    <w:p w:rsidR="00BE34DC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</w:t>
      </w:r>
      <w:r w:rsidR="005C2913" w:rsidRPr="00181328">
        <w:rPr>
          <w:sz w:val="28"/>
          <w:szCs w:val="28"/>
        </w:rPr>
        <w:t>знаний наиболее</w:t>
      </w:r>
      <w:r w:rsidR="00BD4A66">
        <w:rPr>
          <w:sz w:val="28"/>
          <w:szCs w:val="28"/>
        </w:rPr>
        <w:t xml:space="preserve"> употребляемой </w:t>
      </w:r>
      <w:r w:rsidR="00A00AB3" w:rsidRPr="00181328">
        <w:rPr>
          <w:sz w:val="28"/>
          <w:szCs w:val="28"/>
        </w:rPr>
        <w:t>музыкальной</w:t>
      </w:r>
      <w:r w:rsidR="00C404BF">
        <w:rPr>
          <w:sz w:val="28"/>
          <w:szCs w:val="28"/>
        </w:rPr>
        <w:t xml:space="preserve"> терминологии;</w:t>
      </w:r>
    </w:p>
    <w:p w:rsidR="00C404BF" w:rsidRDefault="00C404BF" w:rsidP="00C404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1FCA">
        <w:rPr>
          <w:sz w:val="28"/>
          <w:szCs w:val="28"/>
        </w:rPr>
        <w:t xml:space="preserve"> навыков восприятия элементов музыкального языка</w:t>
      </w:r>
      <w:r w:rsidR="003553CE">
        <w:rPr>
          <w:sz w:val="28"/>
          <w:szCs w:val="28"/>
        </w:rPr>
        <w:t>.</w:t>
      </w:r>
    </w:p>
    <w:p w:rsidR="00FB74E7" w:rsidRDefault="003553CE" w:rsidP="003553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содержания программы «</w:t>
      </w:r>
      <w:r w:rsidR="008C634F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 </w:t>
      </w:r>
      <w:r>
        <w:rPr>
          <w:sz w:val="28"/>
          <w:szCs w:val="28"/>
        </w:rPr>
        <w:t>зависит от срока освоения программы и устанавливается учебными планами и программами учебных предметов.</w:t>
      </w:r>
    </w:p>
    <w:p w:rsidR="003553CE" w:rsidRDefault="003553CE" w:rsidP="003553CE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>
        <w:rPr>
          <w:rStyle w:val="FontStyle63"/>
          <w:sz w:val="28"/>
          <w:szCs w:val="28"/>
        </w:rPr>
        <w:t>У</w:t>
      </w:r>
      <w:r w:rsidRPr="00181328">
        <w:rPr>
          <w:rStyle w:val="FontStyle108"/>
          <w:sz w:val="28"/>
          <w:szCs w:val="28"/>
        </w:rPr>
        <w:t xml:space="preserve">чебные планы </w:t>
      </w:r>
      <w:r>
        <w:rPr>
          <w:rStyle w:val="FontStyle108"/>
          <w:sz w:val="28"/>
          <w:szCs w:val="28"/>
        </w:rPr>
        <w:t xml:space="preserve">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>
        <w:rPr>
          <w:rStyle w:val="FontStyle108"/>
          <w:sz w:val="28"/>
          <w:szCs w:val="28"/>
        </w:rPr>
        <w:t>школы группируются</w:t>
      </w:r>
      <w:r w:rsidRPr="00181328">
        <w:rPr>
          <w:rStyle w:val="FontStyle108"/>
          <w:sz w:val="28"/>
          <w:szCs w:val="28"/>
        </w:rPr>
        <w:t xml:space="preserve"> по следующим предметным областям: учебные предметы исполнительской подготовки, учебные предметы ист</w:t>
      </w:r>
      <w:r w:rsidR="00A5468A">
        <w:rPr>
          <w:rStyle w:val="FontStyle108"/>
          <w:sz w:val="28"/>
          <w:szCs w:val="28"/>
        </w:rPr>
        <w:t>орико-теоретической подготовки.</w:t>
      </w:r>
    </w:p>
    <w:p w:rsidR="00460BE1" w:rsidRDefault="00460BE1" w:rsidP="00A5468A">
      <w:pPr>
        <w:pStyle w:val="Style6"/>
        <w:widowControl/>
        <w:spacing w:line="360" w:lineRule="auto"/>
        <w:ind w:firstLine="0"/>
        <w:rPr>
          <w:rStyle w:val="FontStyle16"/>
          <w:sz w:val="28"/>
          <w:szCs w:val="28"/>
        </w:rPr>
      </w:pPr>
    </w:p>
    <w:p w:rsidR="00EA5C2F" w:rsidRDefault="00EA5C2F" w:rsidP="00A5468A">
      <w:pPr>
        <w:pStyle w:val="Style6"/>
        <w:widowControl/>
        <w:spacing w:line="360" w:lineRule="auto"/>
        <w:ind w:firstLine="0"/>
        <w:rPr>
          <w:rStyle w:val="FontStyle16"/>
          <w:sz w:val="28"/>
          <w:szCs w:val="28"/>
        </w:rPr>
      </w:pPr>
    </w:p>
    <w:p w:rsidR="00EA5C2F" w:rsidRPr="00181328" w:rsidRDefault="00EA5C2F" w:rsidP="00A5468A">
      <w:pPr>
        <w:pStyle w:val="Style6"/>
        <w:widowControl/>
        <w:spacing w:line="360" w:lineRule="auto"/>
        <w:ind w:firstLine="0"/>
        <w:rPr>
          <w:rStyle w:val="FontStyle16"/>
          <w:sz w:val="28"/>
          <w:szCs w:val="28"/>
        </w:rPr>
      </w:pPr>
    </w:p>
    <w:p w:rsidR="00460BE1" w:rsidRDefault="005C2913" w:rsidP="00BD293E">
      <w:pPr>
        <w:pStyle w:val="Style6"/>
        <w:widowControl/>
        <w:numPr>
          <w:ilvl w:val="1"/>
          <w:numId w:val="28"/>
        </w:numPr>
        <w:spacing w:line="240" w:lineRule="auto"/>
        <w:ind w:left="1287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Требования </w:t>
      </w:r>
      <w:r w:rsidRPr="00181328">
        <w:rPr>
          <w:rStyle w:val="FontStyle16"/>
          <w:b/>
          <w:sz w:val="28"/>
          <w:szCs w:val="28"/>
        </w:rPr>
        <w:t>к</w:t>
      </w:r>
      <w:r w:rsidR="00CE1BE7" w:rsidRPr="00181328">
        <w:rPr>
          <w:rStyle w:val="FontStyle16"/>
          <w:b/>
          <w:sz w:val="28"/>
          <w:szCs w:val="28"/>
        </w:rPr>
        <w:t xml:space="preserve"> условиям реализации </w:t>
      </w:r>
      <w:r w:rsidR="008B0084">
        <w:rPr>
          <w:rStyle w:val="FontStyle16"/>
          <w:b/>
          <w:sz w:val="28"/>
          <w:szCs w:val="28"/>
        </w:rPr>
        <w:t xml:space="preserve">программы </w:t>
      </w:r>
    </w:p>
    <w:p w:rsidR="00EA5C2F" w:rsidRPr="00EA5C2F" w:rsidRDefault="00EA5C2F" w:rsidP="00EA5C2F">
      <w:pPr>
        <w:spacing w:line="360" w:lineRule="auto"/>
        <w:ind w:right="-284" w:firstLine="709"/>
        <w:jc w:val="center"/>
        <w:rPr>
          <w:b/>
          <w:sz w:val="28"/>
          <w:szCs w:val="28"/>
        </w:rPr>
      </w:pPr>
      <w:r w:rsidRPr="00EA5C2F">
        <w:rPr>
          <w:b/>
          <w:sz w:val="28"/>
          <w:szCs w:val="28"/>
        </w:rPr>
        <w:t>«</w:t>
      </w:r>
      <w:r w:rsidR="008C634F" w:rsidRPr="008C634F">
        <w:rPr>
          <w:b/>
          <w:sz w:val="28"/>
          <w:szCs w:val="28"/>
        </w:rPr>
        <w:t>Фольклорное</w:t>
      </w:r>
      <w:r w:rsidRPr="00EA5C2F">
        <w:rPr>
          <w:b/>
          <w:sz w:val="28"/>
          <w:szCs w:val="28"/>
        </w:rPr>
        <w:t xml:space="preserve"> исполнительство»</w:t>
      </w:r>
    </w:p>
    <w:p w:rsidR="00952ED3" w:rsidRPr="00181328" w:rsidRDefault="00952ED3" w:rsidP="00952ED3">
      <w:pPr>
        <w:spacing w:line="360" w:lineRule="auto"/>
        <w:ind w:right="-284"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Приобщение подрастающего поколения к различным видам искусств, постижение основ того или иного вида искусств</w:t>
      </w:r>
      <w:r w:rsidR="00735A59">
        <w:rPr>
          <w:sz w:val="28"/>
          <w:szCs w:val="28"/>
        </w:rPr>
        <w:t>а</w:t>
      </w:r>
      <w:r w:rsidRPr="00181328">
        <w:rPr>
          <w:sz w:val="28"/>
          <w:szCs w:val="28"/>
        </w:rPr>
        <w:t xml:space="preserve"> </w:t>
      </w:r>
      <w:r w:rsidR="00735A59" w:rsidRPr="00181328">
        <w:rPr>
          <w:sz w:val="28"/>
          <w:szCs w:val="28"/>
        </w:rPr>
        <w:t>при реализации общеразвивающих программ</w:t>
      </w:r>
      <w:r w:rsidR="00735A59">
        <w:rPr>
          <w:sz w:val="28"/>
          <w:szCs w:val="28"/>
        </w:rPr>
        <w:t xml:space="preserve"> обеспечивается аудиторными и внеаудиторными (самостоятельными</w:t>
      </w:r>
      <w:r w:rsidRPr="00181328">
        <w:rPr>
          <w:sz w:val="28"/>
          <w:szCs w:val="28"/>
        </w:rPr>
        <w:t>) занятия</w:t>
      </w:r>
      <w:r w:rsidR="00735A59">
        <w:rPr>
          <w:sz w:val="28"/>
          <w:szCs w:val="28"/>
        </w:rPr>
        <w:t>ми</w:t>
      </w:r>
      <w:r w:rsidRPr="00181328">
        <w:rPr>
          <w:sz w:val="28"/>
          <w:szCs w:val="28"/>
        </w:rPr>
        <w:t>. При этом аудиторные занятия могут проводиться по группам (групповые и мелкогрупповые занятия) и индивидуально.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i/>
          <w:sz w:val="28"/>
          <w:szCs w:val="28"/>
        </w:rPr>
        <w:t xml:space="preserve">Количество обучающихся при групповой форме занятий - </w:t>
      </w:r>
      <w:r w:rsidRPr="00181328">
        <w:rPr>
          <w:sz w:val="28"/>
          <w:szCs w:val="28"/>
        </w:rPr>
        <w:t>от 11 человек, мелкогрупповой форме - от 4-х до 10 человек, такие уче</w:t>
      </w:r>
      <w:r w:rsidR="00991ADF">
        <w:rPr>
          <w:sz w:val="28"/>
          <w:szCs w:val="28"/>
        </w:rPr>
        <w:t xml:space="preserve">бные предметы, </w:t>
      </w:r>
      <w:r w:rsidR="005C2913">
        <w:rPr>
          <w:sz w:val="28"/>
          <w:szCs w:val="28"/>
        </w:rPr>
        <w:t>как «</w:t>
      </w:r>
      <w:r w:rsidR="00991ADF">
        <w:rPr>
          <w:sz w:val="28"/>
          <w:szCs w:val="28"/>
        </w:rPr>
        <w:t>Ансамбль»</w:t>
      </w:r>
      <w:r w:rsidR="00735A59">
        <w:rPr>
          <w:sz w:val="28"/>
          <w:szCs w:val="28"/>
        </w:rPr>
        <w:t>,</w:t>
      </w:r>
      <w:r w:rsidR="00991ADF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могут проводиться в мелкогрупповой форме от 2-х человек.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Продолжительность академического часа </w:t>
      </w:r>
      <w:r w:rsidR="00991ADF">
        <w:rPr>
          <w:sz w:val="28"/>
          <w:szCs w:val="28"/>
        </w:rPr>
        <w:t xml:space="preserve">составляет </w:t>
      </w:r>
      <w:r w:rsidRPr="00181328">
        <w:rPr>
          <w:sz w:val="28"/>
          <w:szCs w:val="28"/>
        </w:rPr>
        <w:t>45 минут.</w:t>
      </w:r>
    </w:p>
    <w:p w:rsidR="00952ED3" w:rsidRPr="00181328" w:rsidRDefault="00952ED3" w:rsidP="00952ED3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Объем самостоятельной </w:t>
      </w:r>
      <w:r w:rsidR="00E078AF" w:rsidRPr="00181328">
        <w:rPr>
          <w:sz w:val="28"/>
          <w:szCs w:val="28"/>
        </w:rPr>
        <w:t xml:space="preserve">(домашней) </w:t>
      </w:r>
      <w:r w:rsidRPr="00181328">
        <w:rPr>
          <w:sz w:val="28"/>
          <w:szCs w:val="28"/>
        </w:rPr>
        <w:t xml:space="preserve">работы </w:t>
      </w:r>
      <w:r w:rsidR="00E078AF" w:rsidRPr="00181328">
        <w:rPr>
          <w:sz w:val="28"/>
          <w:szCs w:val="28"/>
        </w:rPr>
        <w:t>обучающихся</w:t>
      </w:r>
      <w:r w:rsidRPr="00181328">
        <w:rPr>
          <w:sz w:val="28"/>
          <w:szCs w:val="28"/>
        </w:rPr>
        <w:t xml:space="preserve"> в неделю по учебным предметам определяется </w:t>
      </w:r>
      <w:r w:rsidR="00991AD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991ADF">
        <w:rPr>
          <w:sz w:val="28"/>
          <w:szCs w:val="28"/>
        </w:rPr>
        <w:t xml:space="preserve">школой </w:t>
      </w:r>
      <w:r w:rsidRPr="00181328">
        <w:rPr>
          <w:sz w:val="28"/>
          <w:szCs w:val="28"/>
        </w:rPr>
        <w:t xml:space="preserve">с учетом параллельного освоения детьми </w:t>
      </w:r>
      <w:r w:rsidR="00E078AF" w:rsidRPr="00181328">
        <w:rPr>
          <w:sz w:val="28"/>
          <w:szCs w:val="28"/>
        </w:rPr>
        <w:t xml:space="preserve">общеобразовательных </w:t>
      </w:r>
      <w:r w:rsidRPr="00181328">
        <w:rPr>
          <w:sz w:val="28"/>
          <w:szCs w:val="28"/>
        </w:rPr>
        <w:t xml:space="preserve">программ </w:t>
      </w:r>
      <w:r w:rsidR="00E078AF" w:rsidRPr="00181328">
        <w:rPr>
          <w:sz w:val="28"/>
          <w:szCs w:val="28"/>
        </w:rPr>
        <w:t xml:space="preserve">(программ </w:t>
      </w:r>
      <w:r w:rsidRPr="00181328">
        <w:rPr>
          <w:sz w:val="28"/>
          <w:szCs w:val="28"/>
        </w:rPr>
        <w:t xml:space="preserve">начального </w:t>
      </w:r>
      <w:r w:rsidR="00E078AF" w:rsidRPr="00181328">
        <w:rPr>
          <w:sz w:val="28"/>
          <w:szCs w:val="28"/>
        </w:rPr>
        <w:t xml:space="preserve">общего, </w:t>
      </w:r>
      <w:r w:rsidRPr="00181328">
        <w:rPr>
          <w:sz w:val="28"/>
          <w:szCs w:val="28"/>
        </w:rPr>
        <w:t xml:space="preserve">основного общего </w:t>
      </w:r>
      <w:r w:rsidR="00E078AF" w:rsidRPr="00181328">
        <w:rPr>
          <w:sz w:val="28"/>
          <w:szCs w:val="28"/>
        </w:rPr>
        <w:t>и среднего общего образования</w:t>
      </w:r>
      <w:r w:rsidR="005C6095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 xml:space="preserve">. </w:t>
      </w:r>
    </w:p>
    <w:p w:rsidR="00565F22" w:rsidRPr="00181328" w:rsidRDefault="003C68E0" w:rsidP="00565F22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proofErr w:type="gramStart"/>
      <w:r w:rsidRPr="00181328">
        <w:rPr>
          <w:rStyle w:val="FontStyle108"/>
          <w:sz w:val="28"/>
          <w:szCs w:val="28"/>
        </w:rPr>
        <w:t xml:space="preserve">С целью обеспечения сбалансированной организации образовательной деятельности в 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 w:rsidRPr="00181328">
        <w:rPr>
          <w:rStyle w:val="FontStyle108"/>
          <w:sz w:val="28"/>
          <w:szCs w:val="28"/>
        </w:rPr>
        <w:t xml:space="preserve">школе </w:t>
      </w:r>
      <w:r w:rsidR="007525B6">
        <w:rPr>
          <w:rStyle w:val="FontStyle108"/>
          <w:sz w:val="28"/>
          <w:szCs w:val="28"/>
        </w:rPr>
        <w:t xml:space="preserve"> </w:t>
      </w:r>
      <w:r w:rsidR="00BD4A66">
        <w:rPr>
          <w:rStyle w:val="FontStyle108"/>
          <w:sz w:val="28"/>
          <w:szCs w:val="28"/>
        </w:rPr>
        <w:t xml:space="preserve">при реализации </w:t>
      </w:r>
      <w:r w:rsidR="00991ADF">
        <w:rPr>
          <w:rStyle w:val="FontStyle108"/>
          <w:sz w:val="28"/>
          <w:szCs w:val="28"/>
        </w:rPr>
        <w:t xml:space="preserve">дополнительных </w:t>
      </w:r>
      <w:r w:rsidR="00BD4A66">
        <w:rPr>
          <w:rStyle w:val="FontStyle108"/>
          <w:sz w:val="28"/>
          <w:szCs w:val="28"/>
        </w:rPr>
        <w:t xml:space="preserve">предпрофессиональных и общеразвивающих программ </w:t>
      </w:r>
      <w:r w:rsidR="00991ADF">
        <w:rPr>
          <w:rStyle w:val="FontStyle108"/>
          <w:sz w:val="28"/>
          <w:szCs w:val="28"/>
        </w:rPr>
        <w:t>в области музыкального искусства устанавливаются</w:t>
      </w:r>
      <w:r w:rsidR="00B4323E" w:rsidRPr="00181328">
        <w:rPr>
          <w:rStyle w:val="FontStyle108"/>
          <w:sz w:val="28"/>
          <w:szCs w:val="28"/>
        </w:rPr>
        <w:t xml:space="preserve"> </w:t>
      </w:r>
      <w:r w:rsidR="005625BD" w:rsidRPr="00181328">
        <w:rPr>
          <w:sz w:val="28"/>
          <w:szCs w:val="28"/>
        </w:rPr>
        <w:t>общи</w:t>
      </w:r>
      <w:r w:rsidR="00B4323E" w:rsidRPr="00181328">
        <w:rPr>
          <w:sz w:val="28"/>
          <w:szCs w:val="28"/>
        </w:rPr>
        <w:t>е временные сроки</w:t>
      </w:r>
      <w:r w:rsidR="005625BD" w:rsidRPr="00181328">
        <w:rPr>
          <w:sz w:val="28"/>
          <w:szCs w:val="28"/>
        </w:rPr>
        <w:t xml:space="preserve"> по продолжительности учебного года</w:t>
      </w:r>
      <w:r w:rsidR="00B4323E" w:rsidRPr="00181328">
        <w:rPr>
          <w:sz w:val="28"/>
          <w:szCs w:val="28"/>
        </w:rPr>
        <w:t xml:space="preserve">, </w:t>
      </w:r>
      <w:r w:rsidR="005625BD" w:rsidRPr="00181328">
        <w:rPr>
          <w:sz w:val="28"/>
          <w:szCs w:val="28"/>
        </w:rPr>
        <w:t>каникулярного времени</w:t>
      </w:r>
      <w:r w:rsidR="00B4323E" w:rsidRPr="00181328">
        <w:rPr>
          <w:sz w:val="28"/>
          <w:szCs w:val="28"/>
        </w:rPr>
        <w:t>, академического часа</w:t>
      </w:r>
      <w:r w:rsidR="00565F22" w:rsidRPr="00181328">
        <w:rPr>
          <w:sz w:val="28"/>
          <w:szCs w:val="28"/>
        </w:rPr>
        <w:t xml:space="preserve">: </w:t>
      </w:r>
      <w:r w:rsidR="00565F22" w:rsidRPr="00181328">
        <w:rPr>
          <w:spacing w:val="-2"/>
          <w:sz w:val="28"/>
          <w:szCs w:val="28"/>
        </w:rPr>
        <w:t>продолжительность учебного года в объеме 39 недель, продолжительнос</w:t>
      </w:r>
      <w:r w:rsidR="00BD4A66">
        <w:rPr>
          <w:spacing w:val="-2"/>
          <w:sz w:val="28"/>
          <w:szCs w:val="28"/>
        </w:rPr>
        <w:t xml:space="preserve">ть учебных занятий </w:t>
      </w:r>
      <w:r w:rsidR="00876C45">
        <w:rPr>
          <w:spacing w:val="-2"/>
          <w:sz w:val="28"/>
          <w:szCs w:val="28"/>
        </w:rPr>
        <w:t>- 33-</w:t>
      </w:r>
      <w:r w:rsidR="00BD4A66">
        <w:rPr>
          <w:spacing w:val="-2"/>
          <w:sz w:val="28"/>
          <w:szCs w:val="28"/>
        </w:rPr>
        <w:t>34</w:t>
      </w:r>
      <w:r w:rsidR="00876C45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>недель,</w:t>
      </w:r>
      <w:r w:rsidR="00565F22" w:rsidRPr="00181328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 xml:space="preserve">в </w:t>
      </w:r>
      <w:r w:rsidR="00565F22" w:rsidRPr="00181328">
        <w:rPr>
          <w:spacing w:val="-2"/>
          <w:sz w:val="28"/>
          <w:szCs w:val="28"/>
        </w:rPr>
        <w:t xml:space="preserve">течение учебного года </w:t>
      </w:r>
      <w:r w:rsidR="00BD4A66">
        <w:rPr>
          <w:spacing w:val="-2"/>
          <w:sz w:val="28"/>
          <w:szCs w:val="28"/>
        </w:rPr>
        <w:t>продолжительность</w:t>
      </w:r>
      <w:r w:rsidR="00781899">
        <w:rPr>
          <w:spacing w:val="-2"/>
          <w:sz w:val="28"/>
          <w:szCs w:val="28"/>
        </w:rPr>
        <w:t xml:space="preserve"> каникул -</w:t>
      </w:r>
      <w:r w:rsidR="00565F22" w:rsidRPr="00181328">
        <w:rPr>
          <w:spacing w:val="-2"/>
          <w:sz w:val="28"/>
          <w:szCs w:val="28"/>
        </w:rPr>
        <w:t xml:space="preserve"> не менее 4-х недель.</w:t>
      </w:r>
      <w:proofErr w:type="gramEnd"/>
      <w:r w:rsidR="00565F22" w:rsidRPr="00181328">
        <w:rPr>
          <w:spacing w:val="-2"/>
          <w:sz w:val="28"/>
          <w:szCs w:val="28"/>
        </w:rPr>
        <w:t xml:space="preserve"> Продолжительность летних каникул – не менее 13 недель.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Качество реализации общеразвивающих программ в области искусств должно обеспечиваться за счет: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 w:rsidR="00991ADF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 xml:space="preserve">Фольклорное </w:t>
      </w:r>
      <w:r w:rsidR="00EA5C2F">
        <w:rPr>
          <w:sz w:val="28"/>
          <w:szCs w:val="28"/>
        </w:rPr>
        <w:lastRenderedPageBreak/>
        <w:t>исполнительство»</w:t>
      </w:r>
      <w:r w:rsidRPr="00181328">
        <w:rPr>
          <w:sz w:val="28"/>
          <w:szCs w:val="28"/>
        </w:rPr>
        <w:t>;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комфортной развивающей образовательной среды;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5F2DD6" w:rsidRPr="00181328" w:rsidRDefault="005F2DD6" w:rsidP="005F2DD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Учебный год для педагогических работников составляет 44 недели, из которых 34-35 недель – реализация аудиторных занятий. В остальное время деятельность педагогических работников направлена на методическую, творческую, просветительскую работу, а также освоение дополнительных профессиональных образовательных программ.</w:t>
      </w:r>
    </w:p>
    <w:p w:rsidR="003C74FD" w:rsidRPr="00181328" w:rsidRDefault="003C74FD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Финансирование реализации общеразвивающих программ в области искусств должно осуществляться в объеме, позволяющем обеспечивать качество образования. </w:t>
      </w:r>
    </w:p>
    <w:p w:rsidR="003C74FD" w:rsidRPr="00181328" w:rsidRDefault="00991ADF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74FD" w:rsidRPr="00181328">
        <w:rPr>
          <w:sz w:val="28"/>
          <w:szCs w:val="28"/>
        </w:rPr>
        <w:t xml:space="preserve">ри реализации </w:t>
      </w:r>
      <w:r w:rsidR="00735A59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, </w:t>
      </w:r>
      <w:r w:rsidR="00F40D74">
        <w:rPr>
          <w:sz w:val="28"/>
          <w:szCs w:val="28"/>
        </w:rPr>
        <w:t>требующих</w:t>
      </w:r>
      <w:r>
        <w:rPr>
          <w:sz w:val="28"/>
          <w:szCs w:val="28"/>
        </w:rPr>
        <w:t xml:space="preserve"> участи</w:t>
      </w:r>
      <w:r w:rsidR="00F40D74">
        <w:rPr>
          <w:sz w:val="28"/>
          <w:szCs w:val="28"/>
        </w:rPr>
        <w:t>е</w:t>
      </w:r>
      <w:r>
        <w:rPr>
          <w:sz w:val="28"/>
          <w:szCs w:val="28"/>
        </w:rPr>
        <w:t xml:space="preserve"> концертмейстер</w:t>
      </w:r>
      <w:r w:rsidR="00F40D74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3C74FD"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 работа</w:t>
      </w:r>
      <w:r w:rsidR="003C74FD" w:rsidRPr="00181328">
        <w:rPr>
          <w:sz w:val="28"/>
          <w:szCs w:val="28"/>
        </w:rPr>
        <w:t xml:space="preserve">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</w:t>
      </w:r>
      <w:r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 </w:t>
      </w:r>
      <w:r w:rsidR="003B7B2C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ся учебно-методической документацией (учебниками, учебно-методическими изданиями, аудио и видео материалами) по всем учебным предметам. Внеаудиторная (домашняя) работа </w:t>
      </w:r>
      <w:proofErr w:type="gramStart"/>
      <w:r w:rsidRPr="00181328">
        <w:rPr>
          <w:sz w:val="28"/>
          <w:szCs w:val="28"/>
        </w:rPr>
        <w:t>обучающихся</w:t>
      </w:r>
      <w:proofErr w:type="gramEnd"/>
      <w:r w:rsidRPr="00181328">
        <w:rPr>
          <w:sz w:val="28"/>
          <w:szCs w:val="28"/>
        </w:rPr>
        <w:t xml:space="preserve"> также сопровождается методическим обеспечением и обоснованием времени, затрачиваемого на ее выполнение.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81328">
        <w:rPr>
          <w:sz w:val="28"/>
          <w:szCs w:val="28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Pr="00181328">
        <w:rPr>
          <w:sz w:val="28"/>
          <w:szCs w:val="28"/>
        </w:rPr>
        <w:t>.</w:t>
      </w:r>
      <w:proofErr w:type="gramEnd"/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Выполнение обучающимся домашнего задания должно контролироваться преподавателем.</w:t>
      </w:r>
    </w:p>
    <w:p w:rsidR="000054FF" w:rsidRPr="00181328" w:rsidRDefault="000054FF" w:rsidP="007720BF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 xml:space="preserve">Реализация </w:t>
      </w:r>
      <w:r w:rsidR="003B7B2C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 </w:t>
      </w:r>
      <w:r w:rsidR="003B7B2C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ся доступом каждого обучающегося к библиотечным фондам и фондам фонотеки, аудио и видеозаписей, </w:t>
      </w:r>
      <w:r w:rsidR="003B7B2C">
        <w:rPr>
          <w:sz w:val="28"/>
          <w:szCs w:val="28"/>
        </w:rPr>
        <w:t>сформированным</w:t>
      </w:r>
      <w:r w:rsidRPr="00181328">
        <w:rPr>
          <w:sz w:val="28"/>
          <w:szCs w:val="28"/>
        </w:rPr>
        <w:t xml:space="preserve"> </w:t>
      </w:r>
      <w:r w:rsidR="00632E34" w:rsidRPr="00181328">
        <w:rPr>
          <w:sz w:val="28"/>
          <w:szCs w:val="28"/>
        </w:rPr>
        <w:t xml:space="preserve">в соответствии с перечнем учебных предметов </w:t>
      </w:r>
      <w:r w:rsidRPr="00181328">
        <w:rPr>
          <w:sz w:val="28"/>
          <w:szCs w:val="28"/>
        </w:rPr>
        <w:t xml:space="preserve">учебного плана.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81328">
        <w:rPr>
          <w:sz w:val="28"/>
          <w:szCs w:val="28"/>
        </w:rP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Библиотечный фонд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укомплектовывается</w:t>
      </w:r>
      <w:r w:rsidRPr="00181328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 по всем </w:t>
      </w:r>
      <w:r w:rsidR="00632E34" w:rsidRPr="00181328">
        <w:rPr>
          <w:sz w:val="28"/>
          <w:szCs w:val="28"/>
        </w:rPr>
        <w:t>учебным предметам</w:t>
      </w:r>
      <w:r w:rsidRPr="00181328">
        <w:rPr>
          <w:sz w:val="28"/>
          <w:szCs w:val="28"/>
        </w:rPr>
        <w:t xml:space="preserve">. Библиотечный фонд помимо учебной литературы должен включать официальные, справочно-библиографические и периодические издания в расчете 2 экземпляра на каждые </w:t>
      </w:r>
      <w:r w:rsidR="00632E34" w:rsidRPr="00181328">
        <w:rPr>
          <w:sz w:val="28"/>
          <w:szCs w:val="28"/>
        </w:rPr>
        <w:t>100</w:t>
      </w:r>
      <w:r w:rsidRPr="00181328">
        <w:rPr>
          <w:sz w:val="28"/>
          <w:szCs w:val="28"/>
        </w:rPr>
        <w:t xml:space="preserve"> </w:t>
      </w:r>
      <w:proofErr w:type="gramStart"/>
      <w:r w:rsidRPr="00181328">
        <w:rPr>
          <w:sz w:val="28"/>
          <w:szCs w:val="28"/>
        </w:rPr>
        <w:t>обучающихся</w:t>
      </w:r>
      <w:proofErr w:type="gramEnd"/>
      <w:r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Материально-технические условия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обеспечивают</w:t>
      </w:r>
      <w:r w:rsidR="007F4201" w:rsidRPr="00181328">
        <w:rPr>
          <w:sz w:val="28"/>
          <w:szCs w:val="28"/>
        </w:rPr>
        <w:t xml:space="preserve"> возможность достижения </w:t>
      </w:r>
      <w:proofErr w:type="gramStart"/>
      <w:r w:rsidR="007F4201" w:rsidRPr="00181328">
        <w:rPr>
          <w:sz w:val="28"/>
          <w:szCs w:val="28"/>
        </w:rPr>
        <w:t>обучающимися</w:t>
      </w:r>
      <w:proofErr w:type="gramEnd"/>
      <w:r w:rsidR="007F4201" w:rsidRPr="00181328">
        <w:rPr>
          <w:sz w:val="28"/>
          <w:szCs w:val="28"/>
        </w:rPr>
        <w:t xml:space="preserve"> результатов, предусмотренных </w:t>
      </w:r>
      <w:r w:rsidR="003B7B2C">
        <w:rPr>
          <w:sz w:val="28"/>
          <w:szCs w:val="28"/>
        </w:rPr>
        <w:t xml:space="preserve">программой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</w:t>
      </w:r>
      <w:r w:rsidR="007F4201" w:rsidRPr="00181328">
        <w:rPr>
          <w:sz w:val="28"/>
          <w:szCs w:val="28"/>
        </w:rPr>
        <w:t xml:space="preserve">, разработанной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="007F4201"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Материально-техническая база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соответствует</w:t>
      </w:r>
      <w:r w:rsidRPr="00181328">
        <w:rPr>
          <w:sz w:val="28"/>
          <w:szCs w:val="28"/>
        </w:rPr>
        <w:t xml:space="preserve"> санитарным и противопожарным нормам, нормам охраны труда. </w:t>
      </w:r>
      <w:r w:rsidR="003B7B2C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3B7B2C">
        <w:rPr>
          <w:sz w:val="28"/>
          <w:szCs w:val="28"/>
        </w:rPr>
        <w:t>школа соблюдает</w:t>
      </w:r>
      <w:r w:rsidRPr="00181328">
        <w:rPr>
          <w:sz w:val="28"/>
          <w:szCs w:val="28"/>
        </w:rPr>
        <w:t xml:space="preserve"> своевременные сроки текущего и капитального ремонта.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Минимально необходимый для реализации </w:t>
      </w:r>
      <w:r w:rsidR="003B7B2C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 xml:space="preserve">«Эстрадное исполнительство» </w:t>
      </w:r>
      <w:r w:rsidRPr="00181328">
        <w:rPr>
          <w:sz w:val="28"/>
          <w:szCs w:val="28"/>
        </w:rPr>
        <w:t xml:space="preserve">перечень учебных аудиторий, специализированных кабинетов и материально-технического обеспечения </w:t>
      </w:r>
      <w:r w:rsidR="003B7B2C">
        <w:rPr>
          <w:sz w:val="28"/>
          <w:szCs w:val="28"/>
        </w:rPr>
        <w:t>соответствует</w:t>
      </w:r>
      <w:r w:rsidR="007F4201" w:rsidRPr="00181328">
        <w:rPr>
          <w:sz w:val="28"/>
          <w:szCs w:val="28"/>
        </w:rPr>
        <w:t xml:space="preserve"> профилю программы </w:t>
      </w:r>
      <w:r w:rsidR="003B7B2C">
        <w:rPr>
          <w:sz w:val="28"/>
          <w:szCs w:val="28"/>
        </w:rPr>
        <w:t>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</w:t>
      </w:r>
      <w:r w:rsidR="004A26E0"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 xml:space="preserve">и </w:t>
      </w:r>
      <w:r w:rsidR="005C2913" w:rsidRPr="00181328">
        <w:rPr>
          <w:sz w:val="28"/>
          <w:szCs w:val="28"/>
        </w:rPr>
        <w:t>ориентирован</w:t>
      </w:r>
      <w:r w:rsidR="007F4201" w:rsidRPr="00181328">
        <w:rPr>
          <w:sz w:val="28"/>
          <w:szCs w:val="28"/>
        </w:rPr>
        <w:t xml:space="preserve"> на федеральные государственные требования к соответствующим дополнительным предпрофессиональным программам в области </w:t>
      </w:r>
      <w:r w:rsidR="00AC4C2F">
        <w:rPr>
          <w:sz w:val="28"/>
          <w:szCs w:val="28"/>
        </w:rPr>
        <w:t>музыкального искусства</w:t>
      </w:r>
      <w:r w:rsidR="007F4201" w:rsidRPr="00181328">
        <w:rPr>
          <w:sz w:val="28"/>
          <w:szCs w:val="28"/>
        </w:rPr>
        <w:t>.</w:t>
      </w:r>
    </w:p>
    <w:p w:rsidR="00174D2D" w:rsidRPr="00181328" w:rsidRDefault="00174D2D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этом </w:t>
      </w:r>
      <w:r w:rsidR="00AC4C2F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AC4C2F">
        <w:rPr>
          <w:sz w:val="28"/>
          <w:szCs w:val="28"/>
        </w:rPr>
        <w:t xml:space="preserve">школа обеспечивает </w:t>
      </w:r>
      <w:r w:rsidRPr="00181328">
        <w:rPr>
          <w:sz w:val="28"/>
          <w:szCs w:val="28"/>
        </w:rPr>
        <w:t>наличие:</w:t>
      </w:r>
    </w:p>
    <w:p w:rsidR="00174D2D" w:rsidRPr="00181328" w:rsidRDefault="00AC4C2F" w:rsidP="000054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концертных </w:t>
      </w:r>
      <w:r w:rsidR="005C2913" w:rsidRPr="00181328">
        <w:rPr>
          <w:sz w:val="28"/>
          <w:szCs w:val="28"/>
        </w:rPr>
        <w:t>залов со</w:t>
      </w:r>
      <w:r w:rsidR="000054FF" w:rsidRPr="00181328">
        <w:rPr>
          <w:sz w:val="28"/>
          <w:szCs w:val="28"/>
        </w:rPr>
        <w:t xml:space="preserve"> </w:t>
      </w:r>
      <w:r w:rsidR="006F1EE9">
        <w:rPr>
          <w:sz w:val="28"/>
          <w:szCs w:val="28"/>
        </w:rPr>
        <w:t>специальным</w:t>
      </w:r>
      <w:r w:rsidR="000054FF" w:rsidRPr="00181328">
        <w:rPr>
          <w:sz w:val="28"/>
          <w:szCs w:val="28"/>
        </w:rPr>
        <w:t xml:space="preserve"> оборудованием</w:t>
      </w:r>
      <w:r w:rsidR="00174D2D" w:rsidRPr="00181328">
        <w:rPr>
          <w:sz w:val="28"/>
          <w:szCs w:val="28"/>
        </w:rPr>
        <w:t xml:space="preserve">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библиотек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;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помещени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работы со специализированными материалами </w:t>
      </w:r>
      <w:r w:rsidRPr="00181328">
        <w:rPr>
          <w:sz w:val="28"/>
          <w:szCs w:val="28"/>
        </w:rPr>
        <w:lastRenderedPageBreak/>
        <w:t>(фонотек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видеотек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фильмотек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просмотровы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видеозал</w:t>
      </w:r>
      <w:r w:rsidR="00174D2D" w:rsidRPr="00181328">
        <w:rPr>
          <w:sz w:val="28"/>
          <w:szCs w:val="28"/>
        </w:rPr>
        <w:t>ов</w:t>
      </w:r>
      <w:r w:rsidRPr="00181328">
        <w:rPr>
          <w:sz w:val="28"/>
          <w:szCs w:val="28"/>
        </w:rPr>
        <w:t xml:space="preserve">);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аудитори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групповых, мелкогрупповых и индивидуальных занятий</w:t>
      </w:r>
      <w:r w:rsidR="00174D2D" w:rsidRPr="00181328">
        <w:rPr>
          <w:sz w:val="28"/>
          <w:szCs w:val="28"/>
        </w:rPr>
        <w:t xml:space="preserve"> со специальным учебным оборудованием (столами, стульями, шкафами, сте</w:t>
      </w:r>
      <w:r w:rsidR="00CA5E3D" w:rsidRPr="00181328">
        <w:rPr>
          <w:sz w:val="28"/>
          <w:szCs w:val="28"/>
        </w:rPr>
        <w:t>л</w:t>
      </w:r>
      <w:r w:rsidR="00174D2D" w:rsidRPr="00181328">
        <w:rPr>
          <w:sz w:val="28"/>
          <w:szCs w:val="28"/>
        </w:rPr>
        <w:t>лажами, музыкальными инструментам</w:t>
      </w:r>
      <w:r w:rsidR="00AC4C2F">
        <w:rPr>
          <w:sz w:val="28"/>
          <w:szCs w:val="28"/>
        </w:rPr>
        <w:t>и, звуковой и видеоаппаратурой).</w:t>
      </w:r>
    </w:p>
    <w:p w:rsidR="00174D2D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Учебные аудитории </w:t>
      </w:r>
      <w:r w:rsidR="00AC4C2F">
        <w:rPr>
          <w:sz w:val="28"/>
          <w:szCs w:val="28"/>
        </w:rPr>
        <w:t>имеют</w:t>
      </w:r>
      <w:r w:rsidR="00CA5E3D" w:rsidRPr="00181328">
        <w:rPr>
          <w:sz w:val="28"/>
          <w:szCs w:val="28"/>
        </w:rPr>
        <w:t xml:space="preserve"> звукоизоляцию и </w:t>
      </w:r>
      <w:r w:rsidR="00174D2D" w:rsidRPr="00181328">
        <w:rPr>
          <w:sz w:val="28"/>
          <w:szCs w:val="28"/>
        </w:rPr>
        <w:t xml:space="preserve">оформлены наглядными пособиями. Учебные аудитории </w:t>
      </w:r>
      <w:r w:rsidRPr="00181328">
        <w:rPr>
          <w:sz w:val="28"/>
          <w:szCs w:val="28"/>
        </w:rPr>
        <w:t xml:space="preserve">для индивидуальных занятий </w:t>
      </w:r>
      <w:r w:rsidR="00AC4C2F">
        <w:rPr>
          <w:sz w:val="28"/>
          <w:szCs w:val="28"/>
        </w:rPr>
        <w:t>имеют</w:t>
      </w:r>
      <w:r w:rsidRPr="00181328">
        <w:rPr>
          <w:sz w:val="28"/>
          <w:szCs w:val="28"/>
        </w:rPr>
        <w:t xml:space="preserve"> площадь не </w:t>
      </w:r>
      <w:r w:rsidR="005C2913" w:rsidRPr="00181328">
        <w:rPr>
          <w:sz w:val="28"/>
          <w:szCs w:val="28"/>
        </w:rPr>
        <w:t>менее 6</w:t>
      </w:r>
      <w:r w:rsidR="007720BF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кв.м.</w:t>
      </w:r>
      <w:r w:rsidR="00174D2D" w:rsidRPr="00181328">
        <w:rPr>
          <w:sz w:val="28"/>
          <w:szCs w:val="28"/>
        </w:rPr>
        <w:t xml:space="preserve"> </w:t>
      </w:r>
    </w:p>
    <w:p w:rsidR="000054FF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</w:t>
      </w:r>
      <w:r w:rsidR="00AC4C2F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AC4C2F">
        <w:rPr>
          <w:sz w:val="28"/>
          <w:szCs w:val="28"/>
        </w:rPr>
        <w:t xml:space="preserve">школе </w:t>
      </w:r>
      <w:r w:rsidRPr="00181328">
        <w:rPr>
          <w:sz w:val="28"/>
          <w:szCs w:val="28"/>
        </w:rPr>
        <w:t xml:space="preserve">созданы условия для содержания, своевременного обслуживания и ремонта музыкальных инструментов и учебного </w:t>
      </w:r>
      <w:r w:rsidR="0040695D" w:rsidRPr="00181328">
        <w:rPr>
          <w:sz w:val="28"/>
          <w:szCs w:val="28"/>
        </w:rPr>
        <w:t>оборудования.</w:t>
      </w: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187D81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Учебный план по дополнительной </w:t>
      </w:r>
      <w:proofErr w:type="spellStart"/>
      <w:r>
        <w:rPr>
          <w:b/>
          <w:color w:val="000000"/>
          <w:sz w:val="28"/>
          <w:szCs w:val="28"/>
        </w:rPr>
        <w:t>общеразвивающей</w:t>
      </w:r>
      <w:proofErr w:type="spellEnd"/>
      <w:r>
        <w:rPr>
          <w:b/>
          <w:color w:val="000000"/>
          <w:sz w:val="28"/>
          <w:szCs w:val="28"/>
        </w:rPr>
        <w:t xml:space="preserve"> программе </w:t>
      </w:r>
    </w:p>
    <w:p w:rsidR="00187D81" w:rsidRDefault="00187D81" w:rsidP="00187D81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области музыкального искусства фольклорное исполнительство</w:t>
      </w:r>
    </w:p>
    <w:p w:rsidR="00187D81" w:rsidRDefault="00187D81" w:rsidP="00187D81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</w:p>
    <w:p w:rsidR="00187D81" w:rsidRDefault="00187D81" w:rsidP="00187D81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Младший модуль (срок обучения 2 года)</w:t>
      </w:r>
    </w:p>
    <w:p w:rsidR="00187D81" w:rsidRDefault="00187D81" w:rsidP="00187D81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tbl>
      <w:tblPr>
        <w:tblW w:w="10590" w:type="dxa"/>
        <w:tblInd w:w="-77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0"/>
        <w:gridCol w:w="2939"/>
        <w:gridCol w:w="1700"/>
        <w:gridCol w:w="1842"/>
        <w:gridCol w:w="3259"/>
      </w:tblGrid>
      <w:tr w:rsidR="00187D81" w:rsidTr="00187D81">
        <w:trPr>
          <w:trHeight w:hRule="exact" w:val="192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D81" w:rsidRDefault="00187D81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7D81" w:rsidRDefault="00187D81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D81" w:rsidRDefault="00187D81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  <w:p w:rsidR="00187D81" w:rsidRDefault="00187D81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</w:p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D81" w:rsidRDefault="00187D81">
            <w:pPr>
              <w:shd w:val="clear" w:color="auto" w:fill="FFFFFF"/>
              <w:spacing w:line="100" w:lineRule="atLeas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187D81" w:rsidRDefault="00187D81">
            <w:pPr>
              <w:shd w:val="clear" w:color="auto" w:fill="FFFFFF"/>
              <w:spacing w:line="100" w:lineRule="atLeast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Промежуточная и итоговая аттестация (годы обучения, классы) </w:t>
            </w:r>
          </w:p>
        </w:tc>
      </w:tr>
      <w:tr w:rsidR="00187D81" w:rsidTr="00187D81">
        <w:trPr>
          <w:trHeight w:hRule="exact" w:val="46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7D81" w:rsidRDefault="00187D81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D81" w:rsidRDefault="00187D81">
            <w:pPr>
              <w:shd w:val="clear" w:color="auto" w:fill="FFFFFF"/>
              <w:spacing w:line="100" w:lineRule="atLeast"/>
              <w:ind w:left="9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187D81" w:rsidTr="00187D81">
        <w:trPr>
          <w:trHeight w:hRule="exact" w:val="105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120" w:right="103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187D81" w:rsidRDefault="00187D81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D81" w:rsidRDefault="00187D81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187D81" w:rsidTr="00187D81">
        <w:trPr>
          <w:trHeight w:hRule="exact" w:val="31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вокальный ансамбль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14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7D81" w:rsidRDefault="00187D81">
            <w:pPr>
              <w:shd w:val="clear" w:color="auto" w:fill="FFFFFF"/>
              <w:spacing w:line="100" w:lineRule="atLeast"/>
              <w:ind w:left="14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187D81" w:rsidTr="00187D81">
        <w:trPr>
          <w:trHeight w:hRule="exact" w:val="72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исполнительства*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187D81" w:rsidTr="00187D81">
        <w:trPr>
          <w:trHeight w:hRule="exact" w:val="137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7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историко-теоретической подготовки: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187D81" w:rsidRDefault="00187D81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D81" w:rsidRDefault="00187D81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187D81" w:rsidTr="00187D81">
        <w:trPr>
          <w:trHeight w:hRule="exact" w:val="4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сольфеджио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D81" w:rsidRDefault="00187D81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187D81" w:rsidTr="00187D81">
        <w:trPr>
          <w:trHeight w:hRule="exact" w:val="77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307" w:right="197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13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D81" w:rsidRDefault="00187D81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187D81" w:rsidTr="00187D81">
        <w:trPr>
          <w:trHeight w:hRule="exact" w:val="103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исполнительства*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D81" w:rsidRDefault="00187D81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187D81" w:rsidTr="00187D81">
        <w:trPr>
          <w:trHeight w:hRule="exact" w:val="41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D81" w:rsidRDefault="00187D81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72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187D81" w:rsidRDefault="00187D81" w:rsidP="00187D81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EastAsia"/>
          <w:color w:val="000000"/>
          <w:sz w:val="28"/>
          <w:szCs w:val="28"/>
          <w:lang w:eastAsia="en-US"/>
        </w:rPr>
      </w:pPr>
    </w:p>
    <w:p w:rsidR="00187D81" w:rsidRDefault="00187D81" w:rsidP="00187D81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перечень учебных предметов: </w:t>
      </w:r>
    </w:p>
    <w:p w:rsidR="00187D81" w:rsidRDefault="00187D81" w:rsidP="00187D81">
      <w:pPr>
        <w:shd w:val="clear" w:color="auto" w:fill="FFFFFF"/>
        <w:spacing w:line="100" w:lineRule="atLeast"/>
        <w:ind w:left="14" w:right="14" w:firstLine="695"/>
        <w:jc w:val="both"/>
        <w:rPr>
          <w:b/>
          <w:color w:val="000000"/>
          <w:sz w:val="28"/>
          <w:szCs w:val="28"/>
        </w:rPr>
      </w:pPr>
    </w:p>
    <w:p w:rsidR="00187D81" w:rsidRDefault="00187D81" w:rsidP="00187D81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*основы музыкального исполнительства</w:t>
      </w:r>
      <w:r>
        <w:rPr>
          <w:color w:val="000000"/>
          <w:sz w:val="28"/>
          <w:szCs w:val="28"/>
        </w:rPr>
        <w:t>: сольное пение, фортепиано.</w:t>
      </w:r>
    </w:p>
    <w:p w:rsidR="00187D81" w:rsidRDefault="00187D81" w:rsidP="00187D81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187D81" w:rsidRDefault="00187D81" w:rsidP="00187D81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187D81" w:rsidRDefault="00187D81" w:rsidP="00187D81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187D81" w:rsidRDefault="00187D81" w:rsidP="00187D81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187D81" w:rsidRDefault="00187D81" w:rsidP="00187D81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187D81" w:rsidRDefault="00187D81" w:rsidP="00187D81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187D81" w:rsidRDefault="00187D81" w:rsidP="00187D81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187D81" w:rsidRDefault="00187D81" w:rsidP="00187D81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187D81" w:rsidRDefault="00187D81" w:rsidP="00187D81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187D81" w:rsidRDefault="00187D81" w:rsidP="00187D81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Учебный план по дополнительной </w:t>
      </w:r>
      <w:proofErr w:type="spellStart"/>
      <w:r>
        <w:rPr>
          <w:b/>
          <w:color w:val="000000"/>
          <w:sz w:val="28"/>
          <w:szCs w:val="28"/>
        </w:rPr>
        <w:t>общеразвивающей</w:t>
      </w:r>
      <w:proofErr w:type="spellEnd"/>
      <w:r>
        <w:rPr>
          <w:b/>
          <w:color w:val="000000"/>
          <w:sz w:val="28"/>
          <w:szCs w:val="28"/>
        </w:rPr>
        <w:t xml:space="preserve"> программе </w:t>
      </w:r>
    </w:p>
    <w:p w:rsidR="00187D81" w:rsidRDefault="00187D81" w:rsidP="00187D81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области музыкального искусства фольклорное исполнительство</w:t>
      </w:r>
    </w:p>
    <w:p w:rsidR="00187D81" w:rsidRDefault="00187D81" w:rsidP="00187D81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187D81" w:rsidRDefault="00187D81" w:rsidP="00187D81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модуль (срок обучения 3 года)</w:t>
      </w:r>
    </w:p>
    <w:p w:rsidR="00187D81" w:rsidRDefault="00187D81" w:rsidP="00187D81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tbl>
      <w:tblPr>
        <w:tblW w:w="10530" w:type="dxa"/>
        <w:tblInd w:w="-9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3969"/>
        <w:gridCol w:w="991"/>
        <w:gridCol w:w="1276"/>
        <w:gridCol w:w="1134"/>
        <w:gridCol w:w="2309"/>
      </w:tblGrid>
      <w:tr w:rsidR="00187D81" w:rsidTr="00187D81">
        <w:trPr>
          <w:trHeight w:hRule="exact" w:val="16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D81" w:rsidRDefault="00187D81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7D81" w:rsidRDefault="00187D81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D81" w:rsidRDefault="00187D81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D81" w:rsidRDefault="00187D81">
            <w:pPr>
              <w:shd w:val="clear" w:color="auto" w:fill="FFFFFF"/>
              <w:spacing w:line="100" w:lineRule="atLeas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Промежуточная и итоговая аттестация (годы обучения, классы)</w:t>
            </w:r>
          </w:p>
        </w:tc>
      </w:tr>
      <w:tr w:rsidR="00187D81" w:rsidTr="00187D81">
        <w:trPr>
          <w:trHeight w:hRule="exact" w:val="4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7D81" w:rsidRDefault="00187D81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D81" w:rsidRDefault="00187D81">
            <w:pPr>
              <w:shd w:val="clear" w:color="auto" w:fill="FFFFFF"/>
              <w:spacing w:line="100" w:lineRule="atLeast"/>
              <w:ind w:left="91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187D81" w:rsidTr="00187D81">
        <w:trPr>
          <w:trHeight w:hRule="exact" w:val="10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120" w:right="103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187D81" w:rsidRDefault="00187D81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D81" w:rsidRDefault="00187D81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187D81" w:rsidTr="00187D81">
        <w:trPr>
          <w:trHeight w:hRule="exact" w:val="7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вокальный ансамбль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134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</w:tr>
      <w:tr w:rsidR="00187D81" w:rsidTr="00187D81">
        <w:trPr>
          <w:trHeight w:hRule="exact" w:val="7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87D81" w:rsidTr="00187D81">
        <w:trPr>
          <w:trHeight w:hRule="exact" w:val="7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7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историко-теоретической подготовки: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7D81" w:rsidRDefault="00187D81">
            <w:pPr>
              <w:shd w:val="clear" w:color="auto" w:fill="FFFFFF"/>
              <w:spacing w:line="100" w:lineRule="atLeast"/>
              <w:ind w:left="13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187D81" w:rsidTr="00187D81">
        <w:trPr>
          <w:trHeight w:hRule="exact" w:val="7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этнография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87D81" w:rsidTr="00187D81">
        <w:trPr>
          <w:trHeight w:hRule="exact" w:val="7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19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сольфеджио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13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</w:tr>
      <w:tr w:rsidR="00187D81" w:rsidTr="00187D81">
        <w:trPr>
          <w:trHeight w:hRule="exact" w:val="7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307" w:right="197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13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87D81" w:rsidTr="00187D81">
        <w:trPr>
          <w:trHeight w:hRule="exact" w:val="7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9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D81" w:rsidRDefault="00187D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87D81" w:rsidTr="00187D81">
        <w:trPr>
          <w:trHeight w:hRule="exact" w:val="4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D81" w:rsidRDefault="00187D81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72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7D81" w:rsidRDefault="00187D81">
            <w:pPr>
              <w:shd w:val="clear" w:color="auto" w:fill="FFFFFF"/>
              <w:spacing w:line="100" w:lineRule="atLeast"/>
              <w:ind w:left="13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7,5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D81" w:rsidRDefault="00187D81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187D81" w:rsidRDefault="00187D81" w:rsidP="00187D81">
      <w:pPr>
        <w:shd w:val="clear" w:color="auto" w:fill="FFFFFF"/>
        <w:spacing w:line="100" w:lineRule="atLeast"/>
        <w:ind w:left="509"/>
        <w:jc w:val="center"/>
        <w:rPr>
          <w:rFonts w:eastAsiaTheme="minorEastAsia"/>
          <w:b/>
          <w:color w:val="000000"/>
          <w:sz w:val="28"/>
          <w:szCs w:val="28"/>
          <w:lang w:eastAsia="en-US"/>
        </w:rPr>
      </w:pPr>
    </w:p>
    <w:p w:rsidR="00187D81" w:rsidRDefault="00187D81" w:rsidP="00187D81">
      <w:pPr>
        <w:shd w:val="clear" w:color="auto" w:fill="FFFFFF"/>
        <w:spacing w:line="100" w:lineRule="atLeast"/>
        <w:ind w:left="14" w:right="14" w:firstLine="695"/>
        <w:jc w:val="both"/>
        <w:rPr>
          <w:rFonts w:eastAsiaTheme="minorHAnsi"/>
          <w:color w:val="000000"/>
          <w:sz w:val="28"/>
          <w:szCs w:val="28"/>
        </w:rPr>
      </w:pPr>
    </w:p>
    <w:p w:rsidR="00187D81" w:rsidRDefault="00187D81" w:rsidP="00187D81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перечень учебных предметов: </w:t>
      </w:r>
    </w:p>
    <w:p w:rsidR="00187D81" w:rsidRDefault="00187D81" w:rsidP="00187D81">
      <w:pPr>
        <w:shd w:val="clear" w:color="auto" w:fill="FFFFFF"/>
        <w:spacing w:line="100" w:lineRule="atLeast"/>
        <w:ind w:left="14" w:right="14" w:firstLine="695"/>
        <w:jc w:val="both"/>
        <w:rPr>
          <w:b/>
          <w:color w:val="000000"/>
          <w:sz w:val="28"/>
          <w:szCs w:val="28"/>
        </w:rPr>
      </w:pPr>
    </w:p>
    <w:p w:rsidR="00187D81" w:rsidRDefault="00187D81" w:rsidP="00187D81">
      <w:pPr>
        <w:shd w:val="clear" w:color="auto" w:fill="FFFFFF"/>
        <w:spacing w:line="100" w:lineRule="atLeast"/>
        <w:ind w:left="14" w:right="14" w:firstLine="695"/>
        <w:jc w:val="both"/>
        <w:rPr>
          <w:b/>
          <w:color w:val="000000"/>
          <w:sz w:val="28"/>
          <w:szCs w:val="28"/>
        </w:rPr>
      </w:pPr>
    </w:p>
    <w:p w:rsidR="00187D81" w:rsidRDefault="00187D81" w:rsidP="00187D81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*основы музыкального исполнительства</w:t>
      </w:r>
      <w:r>
        <w:rPr>
          <w:color w:val="000000"/>
          <w:sz w:val="28"/>
          <w:szCs w:val="28"/>
        </w:rPr>
        <w:t>: сольное пение, фортепиано.</w:t>
      </w:r>
    </w:p>
    <w:p w:rsidR="00187D81" w:rsidRDefault="00187D81" w:rsidP="00187D81">
      <w:pPr>
        <w:rPr>
          <w:rFonts w:asciiTheme="minorHAnsi" w:hAnsiTheme="minorHAnsi" w:cstheme="minorBidi"/>
          <w:sz w:val="22"/>
          <w:szCs w:val="22"/>
        </w:rPr>
      </w:pPr>
    </w:p>
    <w:p w:rsidR="00187D81" w:rsidRDefault="00187D81" w:rsidP="00800044">
      <w:pPr>
        <w:jc w:val="center"/>
      </w:pPr>
    </w:p>
    <w:p w:rsidR="00187D81" w:rsidRDefault="00187D81" w:rsidP="00800044">
      <w:pPr>
        <w:jc w:val="center"/>
      </w:pPr>
    </w:p>
    <w:p w:rsidR="00187D81" w:rsidRDefault="00187D81" w:rsidP="00800044">
      <w:pPr>
        <w:jc w:val="center"/>
      </w:pPr>
    </w:p>
    <w:p w:rsidR="00187D81" w:rsidRDefault="00187D81" w:rsidP="00800044">
      <w:pPr>
        <w:jc w:val="center"/>
      </w:pPr>
    </w:p>
    <w:p w:rsidR="00187D81" w:rsidRDefault="00187D81" w:rsidP="00800044">
      <w:pPr>
        <w:jc w:val="center"/>
      </w:pPr>
    </w:p>
    <w:p w:rsidR="00187D81" w:rsidRDefault="00187D81" w:rsidP="00800044">
      <w:pPr>
        <w:jc w:val="center"/>
      </w:pPr>
    </w:p>
    <w:p w:rsidR="00800044" w:rsidRDefault="00800044" w:rsidP="00800044">
      <w:pPr>
        <w:jc w:val="center"/>
      </w:pPr>
      <w:r>
        <w:lastRenderedPageBreak/>
        <w:t>Годовой календарный учебный график</w:t>
      </w:r>
    </w:p>
    <w:p w:rsidR="00800044" w:rsidRDefault="00800044" w:rsidP="00800044">
      <w:pPr>
        <w:jc w:val="center"/>
      </w:pPr>
      <w:r>
        <w:t xml:space="preserve">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музыкальная школа №1 имени М.П.Мусоргского»</w:t>
      </w:r>
    </w:p>
    <w:p w:rsidR="00800044" w:rsidRDefault="00800044" w:rsidP="00800044">
      <w:pPr>
        <w:jc w:val="center"/>
      </w:pPr>
      <w:r>
        <w:t>на 2021/22 учебный год</w:t>
      </w:r>
    </w:p>
    <w:p w:rsidR="00800044" w:rsidRDefault="00800044" w:rsidP="00800044">
      <w:pPr>
        <w:jc w:val="center"/>
      </w:pPr>
      <w:r>
        <w:t xml:space="preserve">(Дополнительные </w:t>
      </w:r>
      <w:proofErr w:type="spellStart"/>
      <w:r>
        <w:t>общеразвивающие</w:t>
      </w:r>
      <w:proofErr w:type="spellEnd"/>
      <w:r>
        <w:t xml:space="preserve"> программы)</w:t>
      </w:r>
    </w:p>
    <w:p w:rsidR="00800044" w:rsidRDefault="00800044" w:rsidP="00800044">
      <w:pPr>
        <w:tabs>
          <w:tab w:val="left" w:pos="5242"/>
        </w:tabs>
      </w:pPr>
    </w:p>
    <w:tbl>
      <w:tblPr>
        <w:tblW w:w="1045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1677"/>
        <w:gridCol w:w="1905"/>
        <w:gridCol w:w="1873"/>
        <w:gridCol w:w="2378"/>
      </w:tblGrid>
      <w:tr w:rsidR="00800044" w:rsidTr="0080004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Этап образовательного процесса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0 классы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1-4 классы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5-6 классы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7 классы</w:t>
            </w:r>
          </w:p>
        </w:tc>
      </w:tr>
      <w:tr w:rsidR="00800044" w:rsidTr="0080004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</w:pPr>
            <w:r>
              <w:t>Начало учебного года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1 сентября</w:t>
            </w:r>
          </w:p>
        </w:tc>
      </w:tr>
      <w:tr w:rsidR="00800044" w:rsidTr="0080004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</w:pPr>
            <w:r>
              <w:t>Продолжительность учебного года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33 недели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33 недели</w:t>
            </w:r>
          </w:p>
        </w:tc>
      </w:tr>
      <w:tr w:rsidR="00800044" w:rsidTr="0080004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</w:pPr>
            <w:r>
              <w:t>Промежуточная аттестация</w:t>
            </w:r>
          </w:p>
          <w:p w:rsidR="00800044" w:rsidRDefault="00800044">
            <w:pPr>
              <w:tabs>
                <w:tab w:val="left" w:pos="5242"/>
              </w:tabs>
            </w:pPr>
            <w:r>
              <w:t>(академические концерты)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20-25  декабря</w:t>
            </w:r>
          </w:p>
        </w:tc>
      </w:tr>
      <w:tr w:rsidR="00800044" w:rsidTr="0080004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</w:pPr>
            <w:r>
              <w:t>Продолжительность учебной недели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5 дней</w:t>
            </w:r>
          </w:p>
        </w:tc>
        <w:tc>
          <w:tcPr>
            <w:tcW w:w="6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6 дней</w:t>
            </w:r>
          </w:p>
        </w:tc>
      </w:tr>
      <w:tr w:rsidR="00800044" w:rsidTr="0080004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</w:pPr>
            <w:r>
              <w:t>Промежуточная аттестация (академические концерты)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44" w:rsidRDefault="00800044">
            <w:pPr>
              <w:tabs>
                <w:tab w:val="left" w:pos="5242"/>
              </w:tabs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16-21 мая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23-28 мая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44" w:rsidRDefault="00800044">
            <w:pPr>
              <w:tabs>
                <w:tab w:val="left" w:pos="5242"/>
              </w:tabs>
              <w:jc w:val="center"/>
            </w:pPr>
          </w:p>
        </w:tc>
      </w:tr>
      <w:tr w:rsidR="00800044" w:rsidTr="0080004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</w:pPr>
            <w:r>
              <w:t>Итоговая аттестация</w:t>
            </w:r>
          </w:p>
          <w:p w:rsidR="00800044" w:rsidRDefault="00800044">
            <w:pPr>
              <w:tabs>
                <w:tab w:val="left" w:pos="5242"/>
              </w:tabs>
            </w:pPr>
            <w:r>
              <w:t>(экзамены)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44" w:rsidRDefault="00800044">
            <w:pPr>
              <w:tabs>
                <w:tab w:val="left" w:pos="5242"/>
              </w:tabs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44" w:rsidRDefault="00800044">
            <w:pPr>
              <w:tabs>
                <w:tab w:val="left" w:pos="5242"/>
              </w:tabs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44" w:rsidRDefault="00800044">
            <w:pPr>
              <w:tabs>
                <w:tab w:val="left" w:pos="5242"/>
              </w:tabs>
              <w:jc w:val="center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16-27 мая</w:t>
            </w:r>
          </w:p>
        </w:tc>
      </w:tr>
      <w:tr w:rsidR="00800044" w:rsidTr="0080004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</w:pPr>
            <w:r>
              <w:t>Окончание учебного года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31 мая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31 мая</w:t>
            </w:r>
          </w:p>
        </w:tc>
      </w:tr>
      <w:tr w:rsidR="00800044" w:rsidTr="0080004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</w:pPr>
            <w:r>
              <w:t>Каникулы:</w:t>
            </w:r>
          </w:p>
          <w:p w:rsidR="00800044" w:rsidRDefault="00800044">
            <w:pPr>
              <w:tabs>
                <w:tab w:val="left" w:pos="5242"/>
              </w:tabs>
            </w:pPr>
            <w:r>
              <w:t>осенние</w:t>
            </w:r>
          </w:p>
          <w:p w:rsidR="00800044" w:rsidRDefault="00800044">
            <w:pPr>
              <w:tabs>
                <w:tab w:val="left" w:pos="5242"/>
              </w:tabs>
            </w:pPr>
            <w:r>
              <w:t>зимние</w:t>
            </w:r>
          </w:p>
          <w:p w:rsidR="00800044" w:rsidRDefault="00800044">
            <w:pPr>
              <w:tabs>
                <w:tab w:val="left" w:pos="5242"/>
              </w:tabs>
            </w:pPr>
            <w:r>
              <w:t xml:space="preserve"> весенние</w:t>
            </w:r>
          </w:p>
          <w:p w:rsidR="00800044" w:rsidRDefault="00800044">
            <w:pPr>
              <w:tabs>
                <w:tab w:val="left" w:pos="5242"/>
              </w:tabs>
            </w:pPr>
            <w:r>
              <w:t>летние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44" w:rsidRDefault="00800044"/>
          <w:p w:rsidR="00800044" w:rsidRDefault="00800044">
            <w:r>
              <w:t>28.10-03.11</w:t>
            </w:r>
          </w:p>
          <w:p w:rsidR="00800044" w:rsidRDefault="00800044">
            <w:r>
              <w:t>29.12-10.01</w:t>
            </w:r>
          </w:p>
          <w:p w:rsidR="00800044" w:rsidRDefault="00800044">
            <w:r>
              <w:t>24.03-03.04</w:t>
            </w:r>
          </w:p>
          <w:p w:rsidR="00800044" w:rsidRDefault="00800044">
            <w:r>
              <w:t>с 31 мая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44" w:rsidRDefault="00800044"/>
          <w:p w:rsidR="00800044" w:rsidRDefault="00800044">
            <w:r>
              <w:t>28.10-03.11</w:t>
            </w:r>
          </w:p>
          <w:p w:rsidR="00800044" w:rsidRDefault="00800044">
            <w:r>
              <w:t>29.12-10.01</w:t>
            </w:r>
          </w:p>
          <w:p w:rsidR="00800044" w:rsidRDefault="00800044">
            <w:r>
              <w:t>24.03-03.04</w:t>
            </w:r>
          </w:p>
          <w:p w:rsidR="00800044" w:rsidRDefault="00800044">
            <w:r>
              <w:t>с 31 мая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44" w:rsidRDefault="00800044"/>
          <w:p w:rsidR="00800044" w:rsidRDefault="00800044">
            <w:r>
              <w:t>28.10-03.11</w:t>
            </w:r>
          </w:p>
          <w:p w:rsidR="00800044" w:rsidRDefault="00800044">
            <w:r>
              <w:t>29.12-10.01</w:t>
            </w:r>
          </w:p>
          <w:p w:rsidR="00800044" w:rsidRDefault="00800044">
            <w:r>
              <w:t>24.03-03.04</w:t>
            </w:r>
          </w:p>
          <w:p w:rsidR="00800044" w:rsidRDefault="00800044">
            <w:r>
              <w:t>с 31 мая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44" w:rsidRDefault="00800044"/>
          <w:p w:rsidR="00800044" w:rsidRDefault="00800044">
            <w:r>
              <w:t>28.10-03.11</w:t>
            </w:r>
          </w:p>
          <w:p w:rsidR="00800044" w:rsidRDefault="00800044">
            <w:r>
              <w:t>29.12-10.01</w:t>
            </w:r>
          </w:p>
          <w:p w:rsidR="00800044" w:rsidRDefault="00800044">
            <w:r>
              <w:t>24.03-03.04</w:t>
            </w:r>
          </w:p>
          <w:p w:rsidR="00800044" w:rsidRDefault="00800044"/>
        </w:tc>
      </w:tr>
    </w:tbl>
    <w:p w:rsidR="00800044" w:rsidRDefault="00800044" w:rsidP="00800044">
      <w:pPr>
        <w:tabs>
          <w:tab w:val="left" w:pos="5242"/>
        </w:tabs>
      </w:pPr>
    </w:p>
    <w:p w:rsidR="00800044" w:rsidRDefault="00800044" w:rsidP="00800044">
      <w:pPr>
        <w:tabs>
          <w:tab w:val="left" w:pos="5242"/>
        </w:tabs>
      </w:pPr>
    </w:p>
    <w:p w:rsidR="00800044" w:rsidRDefault="00800044" w:rsidP="00800044">
      <w:pPr>
        <w:tabs>
          <w:tab w:val="left" w:pos="5242"/>
        </w:tabs>
        <w:jc w:val="center"/>
      </w:pPr>
      <w:r>
        <w:t>График школьных каникул в 2021/22 учебном году</w:t>
      </w:r>
    </w:p>
    <w:p w:rsidR="00800044" w:rsidRDefault="00800044" w:rsidP="00800044">
      <w:pPr>
        <w:tabs>
          <w:tab w:val="left" w:pos="5242"/>
        </w:tabs>
        <w:jc w:val="center"/>
      </w:pPr>
    </w:p>
    <w:tbl>
      <w:tblPr>
        <w:tblW w:w="10455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1133"/>
        <w:gridCol w:w="1275"/>
        <w:gridCol w:w="1417"/>
        <w:gridCol w:w="1564"/>
        <w:gridCol w:w="980"/>
        <w:gridCol w:w="1245"/>
        <w:gridCol w:w="1635"/>
      </w:tblGrid>
      <w:tr w:rsidR="00800044" w:rsidTr="00800044"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Каникулы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Сроки каникул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Количество дней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Начало занятий</w:t>
            </w:r>
          </w:p>
        </w:tc>
      </w:tr>
      <w:tr w:rsidR="00800044" w:rsidTr="00800044">
        <w:trPr>
          <w:trHeight w:val="859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44" w:rsidRDefault="008000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Дата начала</w:t>
            </w:r>
          </w:p>
          <w:p w:rsidR="00800044" w:rsidRDefault="00800044">
            <w:pPr>
              <w:tabs>
                <w:tab w:val="left" w:pos="5242"/>
              </w:tabs>
              <w:jc w:val="center"/>
            </w:pPr>
            <w:r>
              <w:t>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День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Дата окончания каникул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День недели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44" w:rsidRDefault="00800044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дата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</w:pPr>
            <w:r>
              <w:t>день недели</w:t>
            </w:r>
          </w:p>
        </w:tc>
      </w:tr>
      <w:tr w:rsidR="00800044" w:rsidTr="0080004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осенние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28.10.21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03.11.21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среда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08.11.21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</w:pPr>
            <w:r>
              <w:t>понедельник</w:t>
            </w:r>
          </w:p>
        </w:tc>
      </w:tr>
      <w:tr w:rsidR="00800044" w:rsidTr="0080004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зимние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29.12.21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10.01.21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понедельник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11.01.22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</w:pPr>
            <w:r>
              <w:t>вторник</w:t>
            </w:r>
          </w:p>
        </w:tc>
      </w:tr>
      <w:tr w:rsidR="00800044" w:rsidTr="0080004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весенние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24.03.21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03.04.22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воскресенье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  <w:jc w:val="center"/>
            </w:pPr>
            <w:r>
              <w:t>04.04.22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44" w:rsidRDefault="00800044">
            <w:pPr>
              <w:tabs>
                <w:tab w:val="left" w:pos="5242"/>
              </w:tabs>
            </w:pPr>
            <w:r>
              <w:t>понедельник</w:t>
            </w:r>
          </w:p>
        </w:tc>
      </w:tr>
    </w:tbl>
    <w:p w:rsidR="00800044" w:rsidRDefault="00800044" w:rsidP="00800044">
      <w:pPr>
        <w:jc w:val="center"/>
      </w:pPr>
      <w:r>
        <w:t xml:space="preserve">                                                          </w:t>
      </w:r>
    </w:p>
    <w:p w:rsidR="00800044" w:rsidRDefault="00800044" w:rsidP="000054FF">
      <w:pPr>
        <w:spacing w:line="360" w:lineRule="auto"/>
        <w:ind w:firstLine="720"/>
        <w:jc w:val="both"/>
        <w:rPr>
          <w:sz w:val="28"/>
          <w:szCs w:val="28"/>
        </w:rPr>
      </w:pPr>
    </w:p>
    <w:sectPr w:rsidR="00800044" w:rsidSect="00C35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1021" w:right="1247" w:bottom="737" w:left="124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3A" w:rsidRDefault="00097A3A">
      <w:r>
        <w:separator/>
      </w:r>
    </w:p>
  </w:endnote>
  <w:endnote w:type="continuationSeparator" w:id="0">
    <w:p w:rsidR="00097A3A" w:rsidRDefault="0009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B67A25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7D81">
      <w:rPr>
        <w:rStyle w:val="a8"/>
        <w:noProof/>
      </w:rPr>
      <w:t>12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B67A25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7D81">
      <w:rPr>
        <w:rStyle w:val="a8"/>
        <w:noProof/>
      </w:rPr>
      <w:t>11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5"/>
      <w:jc w:val="center"/>
    </w:pPr>
  </w:p>
  <w:p w:rsidR="006F5CF8" w:rsidRDefault="006F5C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3A" w:rsidRDefault="00097A3A">
      <w:r>
        <w:separator/>
      </w:r>
    </w:p>
  </w:footnote>
  <w:footnote w:type="continuationSeparator" w:id="0">
    <w:p w:rsidR="00097A3A" w:rsidRDefault="00097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3"/>
      <w:jc w:val="center"/>
    </w:pPr>
  </w:p>
  <w:p w:rsidR="006F5CF8" w:rsidRDefault="006F5CF8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B67A25">
    <w:pPr>
      <w:pStyle w:val="a3"/>
      <w:jc w:val="center"/>
    </w:pPr>
    <w:r>
      <w:fldChar w:fldCharType="begin"/>
    </w:r>
    <w:r w:rsidR="006F5CF8">
      <w:instrText xml:space="preserve"> PAGE   \* MERGEFORMAT </w:instrText>
    </w:r>
    <w:r>
      <w:fldChar w:fldCharType="separate"/>
    </w:r>
    <w:r w:rsidR="00187D81">
      <w:rPr>
        <w:noProof/>
      </w:rPr>
      <w:t>1</w:t>
    </w:r>
    <w:r>
      <w:fldChar w:fldCharType="end"/>
    </w:r>
  </w:p>
  <w:p w:rsidR="006F5CF8" w:rsidRDefault="006F5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8DB8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9CCA85F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3">
    <w:nsid w:val="03242904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03DA7301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5">
    <w:nsid w:val="11620546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6">
    <w:nsid w:val="11D24BDE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80E0F4A"/>
    <w:multiLevelType w:val="singleLevel"/>
    <w:tmpl w:val="A6F6CA3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8">
    <w:nsid w:val="19EE04AE"/>
    <w:multiLevelType w:val="hybridMultilevel"/>
    <w:tmpl w:val="DAF6B316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0067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10">
    <w:nsid w:val="21F15699"/>
    <w:multiLevelType w:val="hybridMultilevel"/>
    <w:tmpl w:val="3492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682D"/>
    <w:multiLevelType w:val="hybridMultilevel"/>
    <w:tmpl w:val="529E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EA9"/>
    <w:multiLevelType w:val="singleLevel"/>
    <w:tmpl w:val="A6F6CA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33092C3C"/>
    <w:multiLevelType w:val="hybridMultilevel"/>
    <w:tmpl w:val="522E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B2BF9"/>
    <w:multiLevelType w:val="singleLevel"/>
    <w:tmpl w:val="509CE8D0"/>
    <w:lvl w:ilvl="0">
      <w:start w:val="7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5">
    <w:nsid w:val="3C4F5B98"/>
    <w:multiLevelType w:val="hybridMultilevel"/>
    <w:tmpl w:val="534AB4F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C2F38"/>
    <w:multiLevelType w:val="singleLevel"/>
    <w:tmpl w:val="A6F6CA36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35E2162"/>
    <w:multiLevelType w:val="hybridMultilevel"/>
    <w:tmpl w:val="4098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97351"/>
    <w:multiLevelType w:val="singleLevel"/>
    <w:tmpl w:val="4E520AD8"/>
    <w:lvl w:ilvl="0">
      <w:start w:val="1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9">
    <w:nsid w:val="490A384B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4D4E6EB9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>
    <w:nsid w:val="56095CD4"/>
    <w:multiLevelType w:val="singleLevel"/>
    <w:tmpl w:val="A6F6CA3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564E2DD9"/>
    <w:multiLevelType w:val="singleLevel"/>
    <w:tmpl w:val="10E0DE6E"/>
    <w:lvl w:ilvl="0">
      <w:start w:val="1"/>
      <w:numFmt w:val="decimal"/>
      <w:lvlText w:val="%1."/>
      <w:legacy w:legacy="1" w:legacySpace="0" w:legacyIndent="223"/>
      <w:lvlJc w:val="left"/>
      <w:rPr>
        <w:rFonts w:ascii="Arial Narrow" w:hAnsi="Arial Narrow" w:cs="Times New Roman" w:hint="default"/>
      </w:rPr>
    </w:lvl>
  </w:abstractNum>
  <w:abstractNum w:abstractNumId="23">
    <w:nsid w:val="577A3ACA"/>
    <w:multiLevelType w:val="singleLevel"/>
    <w:tmpl w:val="A6F6CA36"/>
    <w:lvl w:ilvl="0">
      <w:start w:val="2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4">
    <w:nsid w:val="59DB621E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65402566"/>
    <w:multiLevelType w:val="hybridMultilevel"/>
    <w:tmpl w:val="A510E150"/>
    <w:lvl w:ilvl="0" w:tplc="98FA2AE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472127"/>
    <w:multiLevelType w:val="singleLevel"/>
    <w:tmpl w:val="A6F6CA36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7">
    <w:nsid w:val="6A562A98"/>
    <w:multiLevelType w:val="hybridMultilevel"/>
    <w:tmpl w:val="068A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217F3"/>
    <w:multiLevelType w:val="hybridMultilevel"/>
    <w:tmpl w:val="DF22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F4994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30">
    <w:nsid w:val="6E97699F"/>
    <w:multiLevelType w:val="hybridMultilevel"/>
    <w:tmpl w:val="AC723154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F56A5"/>
    <w:multiLevelType w:val="hybridMultilevel"/>
    <w:tmpl w:val="A4E0AA3E"/>
    <w:lvl w:ilvl="0" w:tplc="DD882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E728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33">
    <w:nsid w:val="72881B8B"/>
    <w:multiLevelType w:val="hybridMultilevel"/>
    <w:tmpl w:val="F784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4799D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35">
    <w:nsid w:val="7AC93CEB"/>
    <w:multiLevelType w:val="singleLevel"/>
    <w:tmpl w:val="A6F6CA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3"/>
  </w:num>
  <w:num w:numId="5">
    <w:abstractNumId w:val="19"/>
  </w:num>
  <w:num w:numId="6">
    <w:abstractNumId w:val="24"/>
  </w:num>
  <w:num w:numId="7">
    <w:abstractNumId w:val="26"/>
  </w:num>
  <w:num w:numId="8">
    <w:abstractNumId w:val="35"/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32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2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4"/>
  </w:num>
  <w:num w:numId="26">
    <w:abstractNumId w:val="2"/>
  </w:num>
  <w:num w:numId="27">
    <w:abstractNumId w:val="1"/>
  </w:num>
  <w:num w:numId="28">
    <w:abstractNumId w:val="34"/>
  </w:num>
  <w:num w:numId="29">
    <w:abstractNumId w:val="33"/>
  </w:num>
  <w:num w:numId="30">
    <w:abstractNumId w:val="11"/>
  </w:num>
  <w:num w:numId="31">
    <w:abstractNumId w:val="10"/>
  </w:num>
  <w:num w:numId="32">
    <w:abstractNumId w:val="17"/>
  </w:num>
  <w:num w:numId="33">
    <w:abstractNumId w:val="27"/>
  </w:num>
  <w:num w:numId="34">
    <w:abstractNumId w:val="8"/>
  </w:num>
  <w:num w:numId="35">
    <w:abstractNumId w:val="15"/>
  </w:num>
  <w:num w:numId="36">
    <w:abstractNumId w:val="30"/>
  </w:num>
  <w:num w:numId="37">
    <w:abstractNumId w:val="13"/>
  </w:num>
  <w:num w:numId="38">
    <w:abstractNumId w:val="28"/>
  </w:num>
  <w:num w:numId="39">
    <w:abstractNumId w:val="5"/>
  </w:num>
  <w:num w:numId="40">
    <w:abstractNumId w:val="25"/>
  </w:num>
  <w:num w:numId="41">
    <w:abstractNumId w:val="3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8A59AC"/>
    <w:rsid w:val="00002397"/>
    <w:rsid w:val="00005224"/>
    <w:rsid w:val="000054FF"/>
    <w:rsid w:val="000132E2"/>
    <w:rsid w:val="000133CA"/>
    <w:rsid w:val="00017E8F"/>
    <w:rsid w:val="00021B4D"/>
    <w:rsid w:val="0002266F"/>
    <w:rsid w:val="00026A9F"/>
    <w:rsid w:val="00027E7D"/>
    <w:rsid w:val="00033E11"/>
    <w:rsid w:val="00036893"/>
    <w:rsid w:val="00037271"/>
    <w:rsid w:val="00043140"/>
    <w:rsid w:val="0004475A"/>
    <w:rsid w:val="00051011"/>
    <w:rsid w:val="0005658C"/>
    <w:rsid w:val="00057A21"/>
    <w:rsid w:val="00067658"/>
    <w:rsid w:val="000767C7"/>
    <w:rsid w:val="00083B52"/>
    <w:rsid w:val="00090B8D"/>
    <w:rsid w:val="00090CBC"/>
    <w:rsid w:val="000921B7"/>
    <w:rsid w:val="00097A3A"/>
    <w:rsid w:val="000A27DD"/>
    <w:rsid w:val="000A2BAF"/>
    <w:rsid w:val="000A7A06"/>
    <w:rsid w:val="000B1A24"/>
    <w:rsid w:val="000B3F87"/>
    <w:rsid w:val="000B4497"/>
    <w:rsid w:val="000C4924"/>
    <w:rsid w:val="000C5812"/>
    <w:rsid w:val="000D06EC"/>
    <w:rsid w:val="000D1764"/>
    <w:rsid w:val="000D1EE9"/>
    <w:rsid w:val="000D33C1"/>
    <w:rsid w:val="000D558A"/>
    <w:rsid w:val="000E2B24"/>
    <w:rsid w:val="000E6740"/>
    <w:rsid w:val="000F01D5"/>
    <w:rsid w:val="001018DA"/>
    <w:rsid w:val="0010333D"/>
    <w:rsid w:val="00106989"/>
    <w:rsid w:val="00107E79"/>
    <w:rsid w:val="00115163"/>
    <w:rsid w:val="001156C0"/>
    <w:rsid w:val="001159E6"/>
    <w:rsid w:val="001219A5"/>
    <w:rsid w:val="00121C45"/>
    <w:rsid w:val="00134336"/>
    <w:rsid w:val="00134750"/>
    <w:rsid w:val="00140133"/>
    <w:rsid w:val="001413A3"/>
    <w:rsid w:val="00147EA4"/>
    <w:rsid w:val="001506D3"/>
    <w:rsid w:val="00153CD9"/>
    <w:rsid w:val="00153D5E"/>
    <w:rsid w:val="00156AE7"/>
    <w:rsid w:val="001575FE"/>
    <w:rsid w:val="00172ACC"/>
    <w:rsid w:val="00174D2D"/>
    <w:rsid w:val="00181328"/>
    <w:rsid w:val="00183427"/>
    <w:rsid w:val="00185842"/>
    <w:rsid w:val="001871DD"/>
    <w:rsid w:val="00187D81"/>
    <w:rsid w:val="001909B6"/>
    <w:rsid w:val="00190DB8"/>
    <w:rsid w:val="00195715"/>
    <w:rsid w:val="001A0F27"/>
    <w:rsid w:val="001B123F"/>
    <w:rsid w:val="001B1568"/>
    <w:rsid w:val="001B38A0"/>
    <w:rsid w:val="001B774B"/>
    <w:rsid w:val="001C6258"/>
    <w:rsid w:val="001D595F"/>
    <w:rsid w:val="001D5E8B"/>
    <w:rsid w:val="001E133E"/>
    <w:rsid w:val="001E313D"/>
    <w:rsid w:val="001F1F1A"/>
    <w:rsid w:val="002121C6"/>
    <w:rsid w:val="0021796C"/>
    <w:rsid w:val="00220DFA"/>
    <w:rsid w:val="0022193A"/>
    <w:rsid w:val="00226816"/>
    <w:rsid w:val="0023301E"/>
    <w:rsid w:val="00233DB3"/>
    <w:rsid w:val="002340A1"/>
    <w:rsid w:val="0023440E"/>
    <w:rsid w:val="00235E90"/>
    <w:rsid w:val="002417C2"/>
    <w:rsid w:val="002501C0"/>
    <w:rsid w:val="00251A06"/>
    <w:rsid w:val="00255B2F"/>
    <w:rsid w:val="002645CD"/>
    <w:rsid w:val="00267F4C"/>
    <w:rsid w:val="00267FC5"/>
    <w:rsid w:val="00283EAA"/>
    <w:rsid w:val="002A2D48"/>
    <w:rsid w:val="002B4922"/>
    <w:rsid w:val="002B4C5C"/>
    <w:rsid w:val="002C00DD"/>
    <w:rsid w:val="002C1D93"/>
    <w:rsid w:val="002D4A8C"/>
    <w:rsid w:val="002D682C"/>
    <w:rsid w:val="002E4C04"/>
    <w:rsid w:val="002E4DCB"/>
    <w:rsid w:val="002E5817"/>
    <w:rsid w:val="002F5AD8"/>
    <w:rsid w:val="002F7EFC"/>
    <w:rsid w:val="00306AFC"/>
    <w:rsid w:val="00307567"/>
    <w:rsid w:val="0031129E"/>
    <w:rsid w:val="00317FD2"/>
    <w:rsid w:val="00334680"/>
    <w:rsid w:val="00341AA4"/>
    <w:rsid w:val="00344825"/>
    <w:rsid w:val="0034680E"/>
    <w:rsid w:val="00351D47"/>
    <w:rsid w:val="00352AB7"/>
    <w:rsid w:val="003553CE"/>
    <w:rsid w:val="00366DA2"/>
    <w:rsid w:val="00367B07"/>
    <w:rsid w:val="00371163"/>
    <w:rsid w:val="003739C7"/>
    <w:rsid w:val="00373E2A"/>
    <w:rsid w:val="0037508D"/>
    <w:rsid w:val="00377904"/>
    <w:rsid w:val="00386AB8"/>
    <w:rsid w:val="003A782D"/>
    <w:rsid w:val="003A7851"/>
    <w:rsid w:val="003B7B2C"/>
    <w:rsid w:val="003C0B0B"/>
    <w:rsid w:val="003C15FB"/>
    <w:rsid w:val="003C44E8"/>
    <w:rsid w:val="003C52BE"/>
    <w:rsid w:val="003C68E0"/>
    <w:rsid w:val="003C74FD"/>
    <w:rsid w:val="003D4FCC"/>
    <w:rsid w:val="003E1C3D"/>
    <w:rsid w:val="003E33F5"/>
    <w:rsid w:val="003E3F3D"/>
    <w:rsid w:val="003E54BC"/>
    <w:rsid w:val="003F155C"/>
    <w:rsid w:val="003F16AF"/>
    <w:rsid w:val="003F1C0C"/>
    <w:rsid w:val="003F2FEE"/>
    <w:rsid w:val="003F5A3C"/>
    <w:rsid w:val="00404A40"/>
    <w:rsid w:val="0040695D"/>
    <w:rsid w:val="00406A2E"/>
    <w:rsid w:val="00414833"/>
    <w:rsid w:val="00420E95"/>
    <w:rsid w:val="00432C38"/>
    <w:rsid w:val="00436053"/>
    <w:rsid w:val="004361BF"/>
    <w:rsid w:val="0044023C"/>
    <w:rsid w:val="00444740"/>
    <w:rsid w:val="004447E6"/>
    <w:rsid w:val="004565AD"/>
    <w:rsid w:val="00456B22"/>
    <w:rsid w:val="00460BE1"/>
    <w:rsid w:val="00463118"/>
    <w:rsid w:val="00481819"/>
    <w:rsid w:val="0048330A"/>
    <w:rsid w:val="004840AD"/>
    <w:rsid w:val="00486176"/>
    <w:rsid w:val="004863C7"/>
    <w:rsid w:val="00487229"/>
    <w:rsid w:val="00492F98"/>
    <w:rsid w:val="00493DC6"/>
    <w:rsid w:val="00496A0B"/>
    <w:rsid w:val="004A26E0"/>
    <w:rsid w:val="004A6742"/>
    <w:rsid w:val="004D185E"/>
    <w:rsid w:val="004D4DAE"/>
    <w:rsid w:val="004E38DE"/>
    <w:rsid w:val="004F1AD6"/>
    <w:rsid w:val="004F1E88"/>
    <w:rsid w:val="004F7391"/>
    <w:rsid w:val="00500B76"/>
    <w:rsid w:val="00500C70"/>
    <w:rsid w:val="005032B4"/>
    <w:rsid w:val="00506C16"/>
    <w:rsid w:val="005241CF"/>
    <w:rsid w:val="0052773C"/>
    <w:rsid w:val="00535980"/>
    <w:rsid w:val="005436AA"/>
    <w:rsid w:val="00547012"/>
    <w:rsid w:val="005625BD"/>
    <w:rsid w:val="00565F22"/>
    <w:rsid w:val="0057015E"/>
    <w:rsid w:val="005856A2"/>
    <w:rsid w:val="005A14C2"/>
    <w:rsid w:val="005B0AB0"/>
    <w:rsid w:val="005B1179"/>
    <w:rsid w:val="005B5841"/>
    <w:rsid w:val="005C2913"/>
    <w:rsid w:val="005C2B89"/>
    <w:rsid w:val="005C3286"/>
    <w:rsid w:val="005C542F"/>
    <w:rsid w:val="005C6095"/>
    <w:rsid w:val="005D073C"/>
    <w:rsid w:val="005D4086"/>
    <w:rsid w:val="005D6F11"/>
    <w:rsid w:val="005D7C72"/>
    <w:rsid w:val="005E06C9"/>
    <w:rsid w:val="005E1731"/>
    <w:rsid w:val="005E581C"/>
    <w:rsid w:val="005F2DD6"/>
    <w:rsid w:val="005F5D49"/>
    <w:rsid w:val="00603D11"/>
    <w:rsid w:val="00603E5F"/>
    <w:rsid w:val="0062452A"/>
    <w:rsid w:val="00625036"/>
    <w:rsid w:val="006251BA"/>
    <w:rsid w:val="00625FF1"/>
    <w:rsid w:val="006279D8"/>
    <w:rsid w:val="00627B02"/>
    <w:rsid w:val="00632E34"/>
    <w:rsid w:val="00633FD4"/>
    <w:rsid w:val="00644181"/>
    <w:rsid w:val="00644C45"/>
    <w:rsid w:val="0064581F"/>
    <w:rsid w:val="0065026A"/>
    <w:rsid w:val="006657D6"/>
    <w:rsid w:val="00666EE5"/>
    <w:rsid w:val="00666F02"/>
    <w:rsid w:val="00680EB3"/>
    <w:rsid w:val="006810E6"/>
    <w:rsid w:val="00683FC7"/>
    <w:rsid w:val="006848AF"/>
    <w:rsid w:val="00686F54"/>
    <w:rsid w:val="00687F0D"/>
    <w:rsid w:val="0069284A"/>
    <w:rsid w:val="006930F5"/>
    <w:rsid w:val="00695DB8"/>
    <w:rsid w:val="006A20FD"/>
    <w:rsid w:val="006B269D"/>
    <w:rsid w:val="006B2BFE"/>
    <w:rsid w:val="006B4C06"/>
    <w:rsid w:val="006B5192"/>
    <w:rsid w:val="006B53A7"/>
    <w:rsid w:val="006C337A"/>
    <w:rsid w:val="006C43CB"/>
    <w:rsid w:val="006E6C44"/>
    <w:rsid w:val="006F0B10"/>
    <w:rsid w:val="006F1EE9"/>
    <w:rsid w:val="006F4561"/>
    <w:rsid w:val="006F5CF8"/>
    <w:rsid w:val="006F6471"/>
    <w:rsid w:val="006F7289"/>
    <w:rsid w:val="0070150B"/>
    <w:rsid w:val="00706F23"/>
    <w:rsid w:val="0071213E"/>
    <w:rsid w:val="00727153"/>
    <w:rsid w:val="00732AB2"/>
    <w:rsid w:val="00733BC6"/>
    <w:rsid w:val="00735A59"/>
    <w:rsid w:val="00736D8B"/>
    <w:rsid w:val="0073766F"/>
    <w:rsid w:val="00740CAA"/>
    <w:rsid w:val="007414EE"/>
    <w:rsid w:val="007525B6"/>
    <w:rsid w:val="0075359F"/>
    <w:rsid w:val="00754673"/>
    <w:rsid w:val="007720BF"/>
    <w:rsid w:val="00773BB1"/>
    <w:rsid w:val="00773FE5"/>
    <w:rsid w:val="007801BC"/>
    <w:rsid w:val="00781899"/>
    <w:rsid w:val="007831E3"/>
    <w:rsid w:val="0078685D"/>
    <w:rsid w:val="007905AB"/>
    <w:rsid w:val="007911AA"/>
    <w:rsid w:val="007918A3"/>
    <w:rsid w:val="00792A49"/>
    <w:rsid w:val="007A7CB9"/>
    <w:rsid w:val="007B1B65"/>
    <w:rsid w:val="007B759B"/>
    <w:rsid w:val="007C366A"/>
    <w:rsid w:val="007D1926"/>
    <w:rsid w:val="007D6BB0"/>
    <w:rsid w:val="007E0055"/>
    <w:rsid w:val="007F4201"/>
    <w:rsid w:val="007F55D4"/>
    <w:rsid w:val="00800044"/>
    <w:rsid w:val="008068AA"/>
    <w:rsid w:val="00813F41"/>
    <w:rsid w:val="00816CC6"/>
    <w:rsid w:val="00823AEC"/>
    <w:rsid w:val="00850919"/>
    <w:rsid w:val="00856B5D"/>
    <w:rsid w:val="00857820"/>
    <w:rsid w:val="00860AB8"/>
    <w:rsid w:val="008647DF"/>
    <w:rsid w:val="00873091"/>
    <w:rsid w:val="00876C45"/>
    <w:rsid w:val="00881329"/>
    <w:rsid w:val="0088148E"/>
    <w:rsid w:val="0088258B"/>
    <w:rsid w:val="008831AE"/>
    <w:rsid w:val="008867B6"/>
    <w:rsid w:val="008A22CF"/>
    <w:rsid w:val="008A2349"/>
    <w:rsid w:val="008A4212"/>
    <w:rsid w:val="008A59AC"/>
    <w:rsid w:val="008B0084"/>
    <w:rsid w:val="008B0BE9"/>
    <w:rsid w:val="008B5E99"/>
    <w:rsid w:val="008C4976"/>
    <w:rsid w:val="008C4993"/>
    <w:rsid w:val="008C634F"/>
    <w:rsid w:val="008D4EF5"/>
    <w:rsid w:val="008D5E9A"/>
    <w:rsid w:val="008E14BC"/>
    <w:rsid w:val="008E5EAC"/>
    <w:rsid w:val="008F1C3F"/>
    <w:rsid w:val="009018F7"/>
    <w:rsid w:val="00922B4D"/>
    <w:rsid w:val="00923C44"/>
    <w:rsid w:val="009423CB"/>
    <w:rsid w:val="00952ED3"/>
    <w:rsid w:val="00957D7F"/>
    <w:rsid w:val="00961E4C"/>
    <w:rsid w:val="00961F76"/>
    <w:rsid w:val="00962552"/>
    <w:rsid w:val="00963B0B"/>
    <w:rsid w:val="0096745E"/>
    <w:rsid w:val="00970C3E"/>
    <w:rsid w:val="00971E9E"/>
    <w:rsid w:val="009912B5"/>
    <w:rsid w:val="009917CF"/>
    <w:rsid w:val="00991ADF"/>
    <w:rsid w:val="00994F12"/>
    <w:rsid w:val="009B10C1"/>
    <w:rsid w:val="009B4EEE"/>
    <w:rsid w:val="009C4212"/>
    <w:rsid w:val="009C4D30"/>
    <w:rsid w:val="009C5335"/>
    <w:rsid w:val="009C652F"/>
    <w:rsid w:val="009C7814"/>
    <w:rsid w:val="009D04A2"/>
    <w:rsid w:val="009D1F0B"/>
    <w:rsid w:val="009D3553"/>
    <w:rsid w:val="009E0116"/>
    <w:rsid w:val="009E08DF"/>
    <w:rsid w:val="009E30B1"/>
    <w:rsid w:val="009E716B"/>
    <w:rsid w:val="009F457E"/>
    <w:rsid w:val="00A00AB3"/>
    <w:rsid w:val="00A107B9"/>
    <w:rsid w:val="00A133C6"/>
    <w:rsid w:val="00A13CC1"/>
    <w:rsid w:val="00A23D3F"/>
    <w:rsid w:val="00A262A8"/>
    <w:rsid w:val="00A265F4"/>
    <w:rsid w:val="00A269F0"/>
    <w:rsid w:val="00A4668A"/>
    <w:rsid w:val="00A50757"/>
    <w:rsid w:val="00A52D0E"/>
    <w:rsid w:val="00A5468A"/>
    <w:rsid w:val="00A6375D"/>
    <w:rsid w:val="00A676C4"/>
    <w:rsid w:val="00A712AE"/>
    <w:rsid w:val="00A752B5"/>
    <w:rsid w:val="00A8341A"/>
    <w:rsid w:val="00A919F4"/>
    <w:rsid w:val="00A937CD"/>
    <w:rsid w:val="00AA437C"/>
    <w:rsid w:val="00AA5EC3"/>
    <w:rsid w:val="00AA7099"/>
    <w:rsid w:val="00AA76BB"/>
    <w:rsid w:val="00AB749E"/>
    <w:rsid w:val="00AC16F8"/>
    <w:rsid w:val="00AC3D0C"/>
    <w:rsid w:val="00AC4C2F"/>
    <w:rsid w:val="00AE4A97"/>
    <w:rsid w:val="00AE5444"/>
    <w:rsid w:val="00AF21CE"/>
    <w:rsid w:val="00AF28EA"/>
    <w:rsid w:val="00B03076"/>
    <w:rsid w:val="00B07139"/>
    <w:rsid w:val="00B1147D"/>
    <w:rsid w:val="00B126E8"/>
    <w:rsid w:val="00B146DC"/>
    <w:rsid w:val="00B26CB6"/>
    <w:rsid w:val="00B34A4F"/>
    <w:rsid w:val="00B353D1"/>
    <w:rsid w:val="00B361D7"/>
    <w:rsid w:val="00B37716"/>
    <w:rsid w:val="00B4323E"/>
    <w:rsid w:val="00B464A8"/>
    <w:rsid w:val="00B51B2F"/>
    <w:rsid w:val="00B529BC"/>
    <w:rsid w:val="00B60993"/>
    <w:rsid w:val="00B67A25"/>
    <w:rsid w:val="00B70BD9"/>
    <w:rsid w:val="00B763D6"/>
    <w:rsid w:val="00B77E1F"/>
    <w:rsid w:val="00B86AAB"/>
    <w:rsid w:val="00B95A7B"/>
    <w:rsid w:val="00BA656B"/>
    <w:rsid w:val="00BB2653"/>
    <w:rsid w:val="00BB296C"/>
    <w:rsid w:val="00BB2C0E"/>
    <w:rsid w:val="00BC0953"/>
    <w:rsid w:val="00BC78C1"/>
    <w:rsid w:val="00BD293E"/>
    <w:rsid w:val="00BD4432"/>
    <w:rsid w:val="00BD4A66"/>
    <w:rsid w:val="00BD7BC3"/>
    <w:rsid w:val="00BE0233"/>
    <w:rsid w:val="00BE235B"/>
    <w:rsid w:val="00BE34DC"/>
    <w:rsid w:val="00BE73B2"/>
    <w:rsid w:val="00BE7858"/>
    <w:rsid w:val="00BF55E0"/>
    <w:rsid w:val="00C00417"/>
    <w:rsid w:val="00C023CF"/>
    <w:rsid w:val="00C033F2"/>
    <w:rsid w:val="00C1362A"/>
    <w:rsid w:val="00C139FD"/>
    <w:rsid w:val="00C16F47"/>
    <w:rsid w:val="00C22CFE"/>
    <w:rsid w:val="00C24829"/>
    <w:rsid w:val="00C30246"/>
    <w:rsid w:val="00C353A9"/>
    <w:rsid w:val="00C35EB9"/>
    <w:rsid w:val="00C404BF"/>
    <w:rsid w:val="00C40A96"/>
    <w:rsid w:val="00C42AE0"/>
    <w:rsid w:val="00C46620"/>
    <w:rsid w:val="00C5114A"/>
    <w:rsid w:val="00C563CA"/>
    <w:rsid w:val="00C607B2"/>
    <w:rsid w:val="00C63A87"/>
    <w:rsid w:val="00C6664B"/>
    <w:rsid w:val="00C67F62"/>
    <w:rsid w:val="00C71DA4"/>
    <w:rsid w:val="00C72FC5"/>
    <w:rsid w:val="00C75A74"/>
    <w:rsid w:val="00C75E22"/>
    <w:rsid w:val="00C85B4F"/>
    <w:rsid w:val="00CA1CAD"/>
    <w:rsid w:val="00CA5E3D"/>
    <w:rsid w:val="00CB25D7"/>
    <w:rsid w:val="00CB5789"/>
    <w:rsid w:val="00CC07A4"/>
    <w:rsid w:val="00CC08B7"/>
    <w:rsid w:val="00CC5D5E"/>
    <w:rsid w:val="00CC76F6"/>
    <w:rsid w:val="00CE1825"/>
    <w:rsid w:val="00CE1BE7"/>
    <w:rsid w:val="00CF3506"/>
    <w:rsid w:val="00CF3BC0"/>
    <w:rsid w:val="00CF710F"/>
    <w:rsid w:val="00D15B3B"/>
    <w:rsid w:val="00D179B3"/>
    <w:rsid w:val="00D2041B"/>
    <w:rsid w:val="00D410D5"/>
    <w:rsid w:val="00D4251E"/>
    <w:rsid w:val="00D530FF"/>
    <w:rsid w:val="00D73F4A"/>
    <w:rsid w:val="00D75957"/>
    <w:rsid w:val="00D75BE0"/>
    <w:rsid w:val="00D81AFD"/>
    <w:rsid w:val="00D86EC6"/>
    <w:rsid w:val="00D921F8"/>
    <w:rsid w:val="00D95F53"/>
    <w:rsid w:val="00DB132C"/>
    <w:rsid w:val="00DB1EAF"/>
    <w:rsid w:val="00DB5800"/>
    <w:rsid w:val="00DB7C85"/>
    <w:rsid w:val="00DC2C14"/>
    <w:rsid w:val="00DC596B"/>
    <w:rsid w:val="00DD1136"/>
    <w:rsid w:val="00DD1B7F"/>
    <w:rsid w:val="00DD2161"/>
    <w:rsid w:val="00DD3A9D"/>
    <w:rsid w:val="00DE284D"/>
    <w:rsid w:val="00DE2B83"/>
    <w:rsid w:val="00DE3940"/>
    <w:rsid w:val="00DE6BC0"/>
    <w:rsid w:val="00DF0A40"/>
    <w:rsid w:val="00DF4A20"/>
    <w:rsid w:val="00E03C9E"/>
    <w:rsid w:val="00E070B4"/>
    <w:rsid w:val="00E078AF"/>
    <w:rsid w:val="00E104B6"/>
    <w:rsid w:val="00E10BD3"/>
    <w:rsid w:val="00E20448"/>
    <w:rsid w:val="00E236B1"/>
    <w:rsid w:val="00E254B0"/>
    <w:rsid w:val="00E4277A"/>
    <w:rsid w:val="00E51446"/>
    <w:rsid w:val="00E5261A"/>
    <w:rsid w:val="00E535F7"/>
    <w:rsid w:val="00E57BFD"/>
    <w:rsid w:val="00E6189B"/>
    <w:rsid w:val="00E65B89"/>
    <w:rsid w:val="00E7547E"/>
    <w:rsid w:val="00E77A26"/>
    <w:rsid w:val="00E80D30"/>
    <w:rsid w:val="00E858E4"/>
    <w:rsid w:val="00E90A9B"/>
    <w:rsid w:val="00E9373D"/>
    <w:rsid w:val="00E93FAB"/>
    <w:rsid w:val="00EA0701"/>
    <w:rsid w:val="00EA491E"/>
    <w:rsid w:val="00EA5C2F"/>
    <w:rsid w:val="00EA6830"/>
    <w:rsid w:val="00EA7597"/>
    <w:rsid w:val="00EA7CE0"/>
    <w:rsid w:val="00EA7ECA"/>
    <w:rsid w:val="00EB2104"/>
    <w:rsid w:val="00EB55AC"/>
    <w:rsid w:val="00EB5EFC"/>
    <w:rsid w:val="00EB6CC3"/>
    <w:rsid w:val="00EB7FAB"/>
    <w:rsid w:val="00EC65C9"/>
    <w:rsid w:val="00ED38EE"/>
    <w:rsid w:val="00ED7FDB"/>
    <w:rsid w:val="00EE3F9D"/>
    <w:rsid w:val="00EE5C2F"/>
    <w:rsid w:val="00EF1B40"/>
    <w:rsid w:val="00EF6B0C"/>
    <w:rsid w:val="00F00A10"/>
    <w:rsid w:val="00F04B05"/>
    <w:rsid w:val="00F35127"/>
    <w:rsid w:val="00F369CE"/>
    <w:rsid w:val="00F40D74"/>
    <w:rsid w:val="00F44373"/>
    <w:rsid w:val="00F55ABF"/>
    <w:rsid w:val="00F630FC"/>
    <w:rsid w:val="00F63BC9"/>
    <w:rsid w:val="00F6405D"/>
    <w:rsid w:val="00F729BA"/>
    <w:rsid w:val="00F738B1"/>
    <w:rsid w:val="00F73EA1"/>
    <w:rsid w:val="00F8063E"/>
    <w:rsid w:val="00F933AF"/>
    <w:rsid w:val="00F93EE5"/>
    <w:rsid w:val="00FA2E37"/>
    <w:rsid w:val="00FA5BAD"/>
    <w:rsid w:val="00FA69BA"/>
    <w:rsid w:val="00FA7B27"/>
    <w:rsid w:val="00FB059E"/>
    <w:rsid w:val="00FB46F7"/>
    <w:rsid w:val="00FB6833"/>
    <w:rsid w:val="00FB74E7"/>
    <w:rsid w:val="00FC1CF8"/>
    <w:rsid w:val="00FC660B"/>
    <w:rsid w:val="00FD275E"/>
    <w:rsid w:val="00FD72E8"/>
    <w:rsid w:val="00FD75DC"/>
    <w:rsid w:val="00FE420E"/>
    <w:rsid w:val="00FE43F1"/>
    <w:rsid w:val="00FE6BA4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C366A"/>
    <w:pPr>
      <w:spacing w:line="189" w:lineRule="exact"/>
      <w:jc w:val="both"/>
    </w:pPr>
  </w:style>
  <w:style w:type="paragraph" w:customStyle="1" w:styleId="Style2">
    <w:name w:val="Style2"/>
    <w:basedOn w:val="a"/>
    <w:rsid w:val="007C366A"/>
    <w:pPr>
      <w:jc w:val="center"/>
    </w:pPr>
  </w:style>
  <w:style w:type="paragraph" w:customStyle="1" w:styleId="Style3">
    <w:name w:val="Style3"/>
    <w:basedOn w:val="a"/>
    <w:rsid w:val="007C366A"/>
    <w:pPr>
      <w:spacing w:line="231" w:lineRule="exact"/>
    </w:pPr>
  </w:style>
  <w:style w:type="paragraph" w:customStyle="1" w:styleId="Style4">
    <w:name w:val="Style4"/>
    <w:basedOn w:val="a"/>
    <w:rsid w:val="007C366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rsid w:val="007C366A"/>
    <w:pPr>
      <w:jc w:val="both"/>
    </w:pPr>
  </w:style>
  <w:style w:type="paragraph" w:customStyle="1" w:styleId="Style6">
    <w:name w:val="Style6"/>
    <w:basedOn w:val="a"/>
    <w:rsid w:val="007C366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  <w:rsid w:val="007C366A"/>
  </w:style>
  <w:style w:type="paragraph" w:customStyle="1" w:styleId="Style8">
    <w:name w:val="Style8"/>
    <w:basedOn w:val="a"/>
    <w:rsid w:val="007C366A"/>
  </w:style>
  <w:style w:type="paragraph" w:customStyle="1" w:styleId="Style9">
    <w:name w:val="Style9"/>
    <w:basedOn w:val="a"/>
    <w:rsid w:val="007C366A"/>
    <w:pPr>
      <w:spacing w:line="198" w:lineRule="exact"/>
      <w:jc w:val="both"/>
    </w:pPr>
  </w:style>
  <w:style w:type="paragraph" w:customStyle="1" w:styleId="Style10">
    <w:name w:val="Style10"/>
    <w:basedOn w:val="a"/>
    <w:rsid w:val="007C366A"/>
    <w:pPr>
      <w:spacing w:line="317" w:lineRule="exact"/>
      <w:jc w:val="center"/>
    </w:pPr>
  </w:style>
  <w:style w:type="paragraph" w:customStyle="1" w:styleId="Style11">
    <w:name w:val="Style11"/>
    <w:basedOn w:val="a"/>
    <w:rsid w:val="007C366A"/>
    <w:pPr>
      <w:spacing w:line="230" w:lineRule="exact"/>
      <w:ind w:firstLine="569"/>
    </w:pPr>
  </w:style>
  <w:style w:type="paragraph" w:customStyle="1" w:styleId="Style12">
    <w:name w:val="Style12"/>
    <w:basedOn w:val="a"/>
    <w:rsid w:val="007C366A"/>
    <w:pPr>
      <w:jc w:val="center"/>
    </w:pPr>
  </w:style>
  <w:style w:type="paragraph" w:customStyle="1" w:styleId="Style13">
    <w:name w:val="Style13"/>
    <w:basedOn w:val="a"/>
    <w:rsid w:val="007C366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rsid w:val="007C366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  <w:rsid w:val="007C366A"/>
  </w:style>
  <w:style w:type="paragraph" w:customStyle="1" w:styleId="Style16">
    <w:name w:val="Style16"/>
    <w:basedOn w:val="a"/>
    <w:rsid w:val="007C366A"/>
  </w:style>
  <w:style w:type="paragraph" w:customStyle="1" w:styleId="Style17">
    <w:name w:val="Style17"/>
    <w:basedOn w:val="a"/>
    <w:rsid w:val="007C366A"/>
  </w:style>
  <w:style w:type="paragraph" w:customStyle="1" w:styleId="Style18">
    <w:name w:val="Style18"/>
    <w:basedOn w:val="a"/>
    <w:rsid w:val="007C366A"/>
  </w:style>
  <w:style w:type="paragraph" w:customStyle="1" w:styleId="Style19">
    <w:name w:val="Style19"/>
    <w:basedOn w:val="a"/>
    <w:rsid w:val="007C366A"/>
  </w:style>
  <w:style w:type="paragraph" w:customStyle="1" w:styleId="Style20">
    <w:name w:val="Style20"/>
    <w:basedOn w:val="a"/>
    <w:rsid w:val="007C366A"/>
    <w:pPr>
      <w:spacing w:line="224" w:lineRule="exact"/>
      <w:jc w:val="right"/>
    </w:pPr>
  </w:style>
  <w:style w:type="paragraph" w:customStyle="1" w:styleId="Style21">
    <w:name w:val="Style21"/>
    <w:basedOn w:val="a"/>
    <w:rsid w:val="007C366A"/>
  </w:style>
  <w:style w:type="paragraph" w:customStyle="1" w:styleId="Style22">
    <w:name w:val="Style22"/>
    <w:basedOn w:val="a"/>
    <w:rsid w:val="007C366A"/>
    <w:pPr>
      <w:spacing w:line="219" w:lineRule="exact"/>
      <w:jc w:val="center"/>
    </w:pPr>
  </w:style>
  <w:style w:type="paragraph" w:customStyle="1" w:styleId="Style23">
    <w:name w:val="Style23"/>
    <w:basedOn w:val="a"/>
    <w:rsid w:val="007C366A"/>
  </w:style>
  <w:style w:type="paragraph" w:customStyle="1" w:styleId="Style24">
    <w:name w:val="Style24"/>
    <w:basedOn w:val="a"/>
    <w:rsid w:val="007C366A"/>
  </w:style>
  <w:style w:type="paragraph" w:customStyle="1" w:styleId="Style25">
    <w:name w:val="Style25"/>
    <w:basedOn w:val="a"/>
    <w:rsid w:val="007C366A"/>
  </w:style>
  <w:style w:type="paragraph" w:customStyle="1" w:styleId="Style26">
    <w:name w:val="Style26"/>
    <w:basedOn w:val="a"/>
    <w:rsid w:val="007C366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rsid w:val="007C366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rsid w:val="007C366A"/>
    <w:pPr>
      <w:spacing w:line="353" w:lineRule="exact"/>
      <w:ind w:firstLine="778"/>
    </w:pPr>
  </w:style>
  <w:style w:type="paragraph" w:customStyle="1" w:styleId="Style29">
    <w:name w:val="Style29"/>
    <w:basedOn w:val="a"/>
    <w:rsid w:val="007C366A"/>
    <w:pPr>
      <w:jc w:val="center"/>
    </w:pPr>
  </w:style>
  <w:style w:type="paragraph" w:customStyle="1" w:styleId="Style30">
    <w:name w:val="Style30"/>
    <w:basedOn w:val="a"/>
    <w:rsid w:val="007C366A"/>
  </w:style>
  <w:style w:type="paragraph" w:customStyle="1" w:styleId="Style31">
    <w:name w:val="Style31"/>
    <w:basedOn w:val="a"/>
    <w:rsid w:val="007C366A"/>
    <w:pPr>
      <w:spacing w:line="216" w:lineRule="exact"/>
    </w:pPr>
  </w:style>
  <w:style w:type="paragraph" w:customStyle="1" w:styleId="Style32">
    <w:name w:val="Style32"/>
    <w:basedOn w:val="a"/>
    <w:rsid w:val="007C366A"/>
  </w:style>
  <w:style w:type="paragraph" w:customStyle="1" w:styleId="Style33">
    <w:name w:val="Style33"/>
    <w:basedOn w:val="a"/>
    <w:rsid w:val="007C366A"/>
  </w:style>
  <w:style w:type="paragraph" w:customStyle="1" w:styleId="Style34">
    <w:name w:val="Style34"/>
    <w:basedOn w:val="a"/>
    <w:rsid w:val="007C366A"/>
    <w:pPr>
      <w:spacing w:line="216" w:lineRule="exact"/>
      <w:jc w:val="center"/>
    </w:pPr>
  </w:style>
  <w:style w:type="paragraph" w:customStyle="1" w:styleId="Style35">
    <w:name w:val="Style35"/>
    <w:basedOn w:val="a"/>
    <w:rsid w:val="007C366A"/>
  </w:style>
  <w:style w:type="paragraph" w:customStyle="1" w:styleId="Style36">
    <w:name w:val="Style36"/>
    <w:basedOn w:val="a"/>
    <w:rsid w:val="007C366A"/>
  </w:style>
  <w:style w:type="paragraph" w:customStyle="1" w:styleId="Style37">
    <w:name w:val="Style37"/>
    <w:basedOn w:val="a"/>
    <w:rsid w:val="007C366A"/>
    <w:pPr>
      <w:spacing w:line="224" w:lineRule="exact"/>
      <w:jc w:val="center"/>
    </w:pPr>
  </w:style>
  <w:style w:type="paragraph" w:customStyle="1" w:styleId="Style38">
    <w:name w:val="Style38"/>
    <w:basedOn w:val="a"/>
    <w:rsid w:val="007C366A"/>
  </w:style>
  <w:style w:type="paragraph" w:customStyle="1" w:styleId="Style39">
    <w:name w:val="Style39"/>
    <w:basedOn w:val="a"/>
    <w:rsid w:val="007C366A"/>
  </w:style>
  <w:style w:type="paragraph" w:customStyle="1" w:styleId="Style40">
    <w:name w:val="Style40"/>
    <w:basedOn w:val="a"/>
    <w:rsid w:val="007C366A"/>
  </w:style>
  <w:style w:type="paragraph" w:customStyle="1" w:styleId="Style41">
    <w:name w:val="Style41"/>
    <w:basedOn w:val="a"/>
    <w:rsid w:val="007C366A"/>
  </w:style>
  <w:style w:type="paragraph" w:customStyle="1" w:styleId="Style42">
    <w:name w:val="Style42"/>
    <w:basedOn w:val="a"/>
    <w:rsid w:val="007C366A"/>
  </w:style>
  <w:style w:type="paragraph" w:customStyle="1" w:styleId="Style43">
    <w:name w:val="Style43"/>
    <w:basedOn w:val="a"/>
    <w:rsid w:val="007C366A"/>
    <w:pPr>
      <w:spacing w:line="243" w:lineRule="exact"/>
      <w:ind w:hanging="212"/>
    </w:pPr>
  </w:style>
  <w:style w:type="paragraph" w:customStyle="1" w:styleId="Style44">
    <w:name w:val="Style44"/>
    <w:basedOn w:val="a"/>
    <w:rsid w:val="007C366A"/>
  </w:style>
  <w:style w:type="paragraph" w:customStyle="1" w:styleId="Style45">
    <w:name w:val="Style45"/>
    <w:basedOn w:val="a"/>
    <w:rsid w:val="007C366A"/>
  </w:style>
  <w:style w:type="paragraph" w:customStyle="1" w:styleId="Style46">
    <w:name w:val="Style46"/>
    <w:basedOn w:val="a"/>
    <w:rsid w:val="007C366A"/>
    <w:pPr>
      <w:spacing w:line="216" w:lineRule="exact"/>
    </w:pPr>
  </w:style>
  <w:style w:type="paragraph" w:customStyle="1" w:styleId="Style47">
    <w:name w:val="Style47"/>
    <w:basedOn w:val="a"/>
    <w:rsid w:val="007C366A"/>
  </w:style>
  <w:style w:type="paragraph" w:customStyle="1" w:styleId="Style48">
    <w:name w:val="Style48"/>
    <w:basedOn w:val="a"/>
    <w:rsid w:val="007C366A"/>
  </w:style>
  <w:style w:type="paragraph" w:customStyle="1" w:styleId="Style49">
    <w:name w:val="Style49"/>
    <w:basedOn w:val="a"/>
    <w:rsid w:val="007C366A"/>
  </w:style>
  <w:style w:type="paragraph" w:customStyle="1" w:styleId="Style50">
    <w:name w:val="Style50"/>
    <w:basedOn w:val="a"/>
    <w:rsid w:val="007C366A"/>
  </w:style>
  <w:style w:type="paragraph" w:customStyle="1" w:styleId="Style51">
    <w:name w:val="Style51"/>
    <w:basedOn w:val="a"/>
    <w:rsid w:val="007C366A"/>
  </w:style>
  <w:style w:type="paragraph" w:customStyle="1" w:styleId="Style52">
    <w:name w:val="Style52"/>
    <w:basedOn w:val="a"/>
    <w:rsid w:val="007C366A"/>
    <w:pPr>
      <w:jc w:val="center"/>
    </w:pPr>
  </w:style>
  <w:style w:type="paragraph" w:customStyle="1" w:styleId="Style53">
    <w:name w:val="Style53"/>
    <w:basedOn w:val="a"/>
    <w:rsid w:val="007C366A"/>
  </w:style>
  <w:style w:type="paragraph" w:customStyle="1" w:styleId="Style54">
    <w:name w:val="Style54"/>
    <w:basedOn w:val="a"/>
    <w:rsid w:val="007C366A"/>
  </w:style>
  <w:style w:type="paragraph" w:customStyle="1" w:styleId="Style55">
    <w:name w:val="Style55"/>
    <w:basedOn w:val="a"/>
    <w:rsid w:val="007C366A"/>
    <w:pPr>
      <w:jc w:val="right"/>
    </w:pPr>
  </w:style>
  <w:style w:type="paragraph" w:customStyle="1" w:styleId="Style56">
    <w:name w:val="Style56"/>
    <w:basedOn w:val="a"/>
    <w:rsid w:val="007C366A"/>
  </w:style>
  <w:style w:type="paragraph" w:customStyle="1" w:styleId="Style57">
    <w:name w:val="Style57"/>
    <w:basedOn w:val="a"/>
    <w:rsid w:val="007C366A"/>
  </w:style>
  <w:style w:type="paragraph" w:customStyle="1" w:styleId="Style58">
    <w:name w:val="Style58"/>
    <w:basedOn w:val="a"/>
    <w:rsid w:val="007C366A"/>
  </w:style>
  <w:style w:type="paragraph" w:customStyle="1" w:styleId="Style59">
    <w:name w:val="Style59"/>
    <w:basedOn w:val="a"/>
    <w:rsid w:val="007C366A"/>
  </w:style>
  <w:style w:type="paragraph" w:customStyle="1" w:styleId="Style60">
    <w:name w:val="Style60"/>
    <w:basedOn w:val="a"/>
    <w:rsid w:val="007C366A"/>
    <w:pPr>
      <w:jc w:val="center"/>
    </w:pPr>
  </w:style>
  <w:style w:type="paragraph" w:customStyle="1" w:styleId="Style61">
    <w:name w:val="Style61"/>
    <w:basedOn w:val="a"/>
    <w:rsid w:val="007C366A"/>
    <w:pPr>
      <w:spacing w:line="174" w:lineRule="exact"/>
      <w:jc w:val="both"/>
    </w:pPr>
  </w:style>
  <w:style w:type="paragraph" w:customStyle="1" w:styleId="Style62">
    <w:name w:val="Style62"/>
    <w:basedOn w:val="a"/>
    <w:rsid w:val="007C366A"/>
    <w:pPr>
      <w:spacing w:line="220" w:lineRule="exact"/>
    </w:pPr>
  </w:style>
  <w:style w:type="paragraph" w:customStyle="1" w:styleId="Style63">
    <w:name w:val="Style63"/>
    <w:basedOn w:val="a"/>
    <w:rsid w:val="007C366A"/>
    <w:pPr>
      <w:spacing w:line="152" w:lineRule="exact"/>
    </w:pPr>
  </w:style>
  <w:style w:type="paragraph" w:customStyle="1" w:styleId="Style64">
    <w:name w:val="Style64"/>
    <w:basedOn w:val="a"/>
    <w:rsid w:val="007C366A"/>
  </w:style>
  <w:style w:type="paragraph" w:customStyle="1" w:styleId="Style65">
    <w:name w:val="Style65"/>
    <w:basedOn w:val="a"/>
    <w:rsid w:val="007C366A"/>
    <w:pPr>
      <w:spacing w:line="280" w:lineRule="exact"/>
      <w:ind w:firstLine="661"/>
    </w:pPr>
  </w:style>
  <w:style w:type="paragraph" w:customStyle="1" w:styleId="Style66">
    <w:name w:val="Style66"/>
    <w:basedOn w:val="a"/>
    <w:rsid w:val="007C366A"/>
    <w:pPr>
      <w:jc w:val="right"/>
    </w:pPr>
  </w:style>
  <w:style w:type="paragraph" w:customStyle="1" w:styleId="Style67">
    <w:name w:val="Style67"/>
    <w:basedOn w:val="a"/>
    <w:rsid w:val="007C366A"/>
  </w:style>
  <w:style w:type="paragraph" w:customStyle="1" w:styleId="Style68">
    <w:name w:val="Style68"/>
    <w:basedOn w:val="a"/>
    <w:rsid w:val="007C366A"/>
  </w:style>
  <w:style w:type="paragraph" w:customStyle="1" w:styleId="Style69">
    <w:name w:val="Style69"/>
    <w:basedOn w:val="a"/>
    <w:rsid w:val="007C366A"/>
    <w:pPr>
      <w:spacing w:line="493" w:lineRule="exact"/>
      <w:ind w:firstLine="399"/>
    </w:pPr>
  </w:style>
  <w:style w:type="paragraph" w:customStyle="1" w:styleId="Style70">
    <w:name w:val="Style70"/>
    <w:basedOn w:val="a"/>
    <w:rsid w:val="007C366A"/>
  </w:style>
  <w:style w:type="paragraph" w:customStyle="1" w:styleId="Style71">
    <w:name w:val="Style71"/>
    <w:basedOn w:val="a"/>
    <w:rsid w:val="007C366A"/>
  </w:style>
  <w:style w:type="paragraph" w:customStyle="1" w:styleId="Style72">
    <w:name w:val="Style72"/>
    <w:basedOn w:val="a"/>
    <w:rsid w:val="007C366A"/>
    <w:pPr>
      <w:jc w:val="both"/>
    </w:pPr>
  </w:style>
  <w:style w:type="paragraph" w:customStyle="1" w:styleId="Style73">
    <w:name w:val="Style73"/>
    <w:basedOn w:val="a"/>
    <w:rsid w:val="007C366A"/>
  </w:style>
  <w:style w:type="paragraph" w:customStyle="1" w:styleId="Style74">
    <w:name w:val="Style74"/>
    <w:basedOn w:val="a"/>
    <w:rsid w:val="007C366A"/>
  </w:style>
  <w:style w:type="paragraph" w:customStyle="1" w:styleId="Style75">
    <w:name w:val="Style75"/>
    <w:basedOn w:val="a"/>
    <w:rsid w:val="007C366A"/>
  </w:style>
  <w:style w:type="paragraph" w:customStyle="1" w:styleId="Style76">
    <w:name w:val="Style76"/>
    <w:basedOn w:val="a"/>
    <w:rsid w:val="007C366A"/>
    <w:pPr>
      <w:spacing w:line="176" w:lineRule="exact"/>
    </w:pPr>
  </w:style>
  <w:style w:type="paragraph" w:customStyle="1" w:styleId="Style77">
    <w:name w:val="Style77"/>
    <w:basedOn w:val="a"/>
    <w:rsid w:val="007C366A"/>
  </w:style>
  <w:style w:type="paragraph" w:customStyle="1" w:styleId="Style78">
    <w:name w:val="Style78"/>
    <w:basedOn w:val="a"/>
    <w:rsid w:val="007C366A"/>
  </w:style>
  <w:style w:type="paragraph" w:customStyle="1" w:styleId="Style79">
    <w:name w:val="Style79"/>
    <w:basedOn w:val="a"/>
    <w:rsid w:val="007C366A"/>
  </w:style>
  <w:style w:type="paragraph" w:customStyle="1" w:styleId="Style80">
    <w:name w:val="Style80"/>
    <w:basedOn w:val="a"/>
    <w:rsid w:val="007C366A"/>
    <w:pPr>
      <w:spacing w:line="260" w:lineRule="exact"/>
      <w:ind w:firstLine="616"/>
    </w:pPr>
  </w:style>
  <w:style w:type="paragraph" w:customStyle="1" w:styleId="Style81">
    <w:name w:val="Style81"/>
    <w:basedOn w:val="a"/>
    <w:rsid w:val="007C366A"/>
  </w:style>
  <w:style w:type="paragraph" w:customStyle="1" w:styleId="Style82">
    <w:name w:val="Style82"/>
    <w:basedOn w:val="a"/>
    <w:rsid w:val="007C366A"/>
    <w:pPr>
      <w:spacing w:line="208" w:lineRule="exact"/>
      <w:jc w:val="right"/>
    </w:pPr>
  </w:style>
  <w:style w:type="paragraph" w:customStyle="1" w:styleId="Style83">
    <w:name w:val="Style83"/>
    <w:basedOn w:val="a"/>
    <w:rsid w:val="007C366A"/>
    <w:pPr>
      <w:spacing w:line="392" w:lineRule="exact"/>
      <w:ind w:hanging="928"/>
    </w:pPr>
  </w:style>
  <w:style w:type="paragraph" w:customStyle="1" w:styleId="Style84">
    <w:name w:val="Style84"/>
    <w:basedOn w:val="a"/>
    <w:rsid w:val="007C366A"/>
  </w:style>
  <w:style w:type="paragraph" w:customStyle="1" w:styleId="Style85">
    <w:name w:val="Style85"/>
    <w:basedOn w:val="a"/>
    <w:rsid w:val="007C366A"/>
  </w:style>
  <w:style w:type="paragraph" w:customStyle="1" w:styleId="Style86">
    <w:name w:val="Style86"/>
    <w:basedOn w:val="a"/>
    <w:rsid w:val="007C366A"/>
    <w:pPr>
      <w:spacing w:line="246" w:lineRule="exact"/>
      <w:jc w:val="right"/>
    </w:pPr>
  </w:style>
  <w:style w:type="paragraph" w:customStyle="1" w:styleId="Style87">
    <w:name w:val="Style87"/>
    <w:basedOn w:val="a"/>
    <w:rsid w:val="007C366A"/>
  </w:style>
  <w:style w:type="paragraph" w:customStyle="1" w:styleId="Style88">
    <w:name w:val="Style88"/>
    <w:basedOn w:val="a"/>
    <w:rsid w:val="007C366A"/>
    <w:pPr>
      <w:spacing w:line="141" w:lineRule="exact"/>
      <w:jc w:val="center"/>
    </w:pPr>
  </w:style>
  <w:style w:type="paragraph" w:customStyle="1" w:styleId="Style89">
    <w:name w:val="Style89"/>
    <w:basedOn w:val="a"/>
    <w:rsid w:val="007C366A"/>
    <w:pPr>
      <w:spacing w:line="167" w:lineRule="exact"/>
      <w:jc w:val="both"/>
    </w:pPr>
  </w:style>
  <w:style w:type="paragraph" w:customStyle="1" w:styleId="Style90">
    <w:name w:val="Style90"/>
    <w:basedOn w:val="a"/>
    <w:rsid w:val="007C366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  <w:rsid w:val="007C366A"/>
  </w:style>
  <w:style w:type="paragraph" w:customStyle="1" w:styleId="Style92">
    <w:name w:val="Style92"/>
    <w:basedOn w:val="a"/>
    <w:rsid w:val="007C366A"/>
  </w:style>
  <w:style w:type="paragraph" w:customStyle="1" w:styleId="Style93">
    <w:name w:val="Style93"/>
    <w:basedOn w:val="a"/>
    <w:rsid w:val="007C366A"/>
    <w:pPr>
      <w:spacing w:line="254" w:lineRule="exact"/>
      <w:ind w:firstLine="621"/>
    </w:pPr>
  </w:style>
  <w:style w:type="paragraph" w:customStyle="1" w:styleId="Style94">
    <w:name w:val="Style94"/>
    <w:basedOn w:val="a"/>
    <w:rsid w:val="007C366A"/>
    <w:pPr>
      <w:spacing w:line="248" w:lineRule="exact"/>
      <w:ind w:hanging="1328"/>
    </w:pPr>
  </w:style>
  <w:style w:type="paragraph" w:customStyle="1" w:styleId="Style95">
    <w:name w:val="Style95"/>
    <w:basedOn w:val="a"/>
    <w:rsid w:val="007C366A"/>
    <w:pPr>
      <w:spacing w:line="216" w:lineRule="exact"/>
      <w:ind w:firstLine="96"/>
    </w:pPr>
  </w:style>
  <w:style w:type="paragraph" w:customStyle="1" w:styleId="Style96">
    <w:name w:val="Style96"/>
    <w:basedOn w:val="a"/>
    <w:rsid w:val="007C366A"/>
  </w:style>
  <w:style w:type="paragraph" w:customStyle="1" w:styleId="Style97">
    <w:name w:val="Style97"/>
    <w:basedOn w:val="a"/>
    <w:rsid w:val="007C366A"/>
  </w:style>
  <w:style w:type="paragraph" w:customStyle="1" w:styleId="Style98">
    <w:name w:val="Style98"/>
    <w:basedOn w:val="a"/>
    <w:rsid w:val="007C366A"/>
  </w:style>
  <w:style w:type="paragraph" w:customStyle="1" w:styleId="Style99">
    <w:name w:val="Style99"/>
    <w:basedOn w:val="a"/>
    <w:rsid w:val="007C366A"/>
  </w:style>
  <w:style w:type="paragraph" w:customStyle="1" w:styleId="Style100">
    <w:name w:val="Style100"/>
    <w:basedOn w:val="a"/>
    <w:rsid w:val="007C366A"/>
    <w:pPr>
      <w:spacing w:line="288" w:lineRule="exact"/>
      <w:ind w:firstLine="661"/>
    </w:pPr>
  </w:style>
  <w:style w:type="paragraph" w:customStyle="1" w:styleId="Style101">
    <w:name w:val="Style101"/>
    <w:basedOn w:val="a"/>
    <w:rsid w:val="007C366A"/>
  </w:style>
  <w:style w:type="paragraph" w:customStyle="1" w:styleId="Style102">
    <w:name w:val="Style102"/>
    <w:basedOn w:val="a"/>
    <w:rsid w:val="007C366A"/>
  </w:style>
  <w:style w:type="paragraph" w:customStyle="1" w:styleId="Style103">
    <w:name w:val="Style103"/>
    <w:basedOn w:val="a"/>
    <w:rsid w:val="007C366A"/>
  </w:style>
  <w:style w:type="paragraph" w:customStyle="1" w:styleId="Style104">
    <w:name w:val="Style104"/>
    <w:basedOn w:val="a"/>
    <w:rsid w:val="007C366A"/>
  </w:style>
  <w:style w:type="character" w:customStyle="1" w:styleId="FontStyle106">
    <w:name w:val="Font Style106"/>
    <w:rsid w:val="007C366A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sid w:val="007C366A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7C366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sid w:val="007C366A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sid w:val="007C366A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sid w:val="007C366A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sid w:val="007C366A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sid w:val="007C366A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sid w:val="007C366A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sid w:val="007C366A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sid w:val="007C366A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sid w:val="007C366A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sid w:val="007C366A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sid w:val="007C366A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sid w:val="007C366A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sid w:val="007C366A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sid w:val="007C366A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sid w:val="007C366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sid w:val="007C366A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sid w:val="007C366A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sid w:val="007C366A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189" w:lineRule="exact"/>
      <w:jc w:val="both"/>
    </w:pPr>
  </w:style>
  <w:style w:type="paragraph" w:customStyle="1" w:styleId="Style2">
    <w:name w:val="Style2"/>
    <w:basedOn w:val="a"/>
    <w:pPr>
      <w:jc w:val="center"/>
    </w:pPr>
  </w:style>
  <w:style w:type="paragraph" w:customStyle="1" w:styleId="Style3">
    <w:name w:val="Style3"/>
    <w:basedOn w:val="a"/>
    <w:pPr>
      <w:spacing w:line="231" w:lineRule="exact"/>
    </w:pPr>
  </w:style>
  <w:style w:type="paragraph" w:customStyle="1" w:styleId="Style4">
    <w:name w:val="Style4"/>
    <w:basedOn w:val="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pPr>
      <w:jc w:val="both"/>
    </w:pPr>
  </w:style>
  <w:style w:type="paragraph" w:customStyle="1" w:styleId="Style6">
    <w:name w:val="Style6"/>
    <w:basedOn w:val="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198" w:lineRule="exact"/>
      <w:jc w:val="both"/>
    </w:pPr>
  </w:style>
  <w:style w:type="paragraph" w:customStyle="1" w:styleId="Style10">
    <w:name w:val="Style10"/>
    <w:basedOn w:val="a"/>
    <w:pPr>
      <w:spacing w:line="317" w:lineRule="exact"/>
      <w:jc w:val="center"/>
    </w:pPr>
  </w:style>
  <w:style w:type="paragraph" w:customStyle="1" w:styleId="Style11">
    <w:name w:val="Style11"/>
    <w:basedOn w:val="a"/>
    <w:pPr>
      <w:spacing w:line="230" w:lineRule="exact"/>
      <w:ind w:firstLine="569"/>
    </w:pPr>
  </w:style>
  <w:style w:type="paragraph" w:customStyle="1" w:styleId="Style12">
    <w:name w:val="Style12"/>
    <w:basedOn w:val="a"/>
    <w:pPr>
      <w:jc w:val="center"/>
    </w:pPr>
  </w:style>
  <w:style w:type="paragraph" w:customStyle="1" w:styleId="Style13">
    <w:name w:val="Style13"/>
    <w:basedOn w:val="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</w:style>
  <w:style w:type="paragraph" w:customStyle="1" w:styleId="Style20">
    <w:name w:val="Style20"/>
    <w:basedOn w:val="a"/>
    <w:pPr>
      <w:spacing w:line="224" w:lineRule="exact"/>
      <w:jc w:val="right"/>
    </w:pPr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  <w:pPr>
      <w:spacing w:line="219" w:lineRule="exact"/>
      <w:jc w:val="center"/>
    </w:pPr>
  </w:style>
  <w:style w:type="paragraph" w:customStyle="1" w:styleId="Style23">
    <w:name w:val="Style23"/>
    <w:basedOn w:val="a"/>
  </w:style>
  <w:style w:type="paragraph" w:customStyle="1" w:styleId="Style24">
    <w:name w:val="Style24"/>
    <w:basedOn w:val="a"/>
  </w:style>
  <w:style w:type="paragraph" w:customStyle="1" w:styleId="Style25">
    <w:name w:val="Style25"/>
    <w:basedOn w:val="a"/>
  </w:style>
  <w:style w:type="paragraph" w:customStyle="1" w:styleId="Style26">
    <w:name w:val="Style26"/>
    <w:basedOn w:val="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pPr>
      <w:spacing w:line="353" w:lineRule="exact"/>
      <w:ind w:firstLine="778"/>
    </w:pPr>
  </w:style>
  <w:style w:type="paragraph" w:customStyle="1" w:styleId="Style29">
    <w:name w:val="Style29"/>
    <w:basedOn w:val="a"/>
    <w:pPr>
      <w:jc w:val="center"/>
    </w:pPr>
  </w:style>
  <w:style w:type="paragraph" w:customStyle="1" w:styleId="Style30">
    <w:name w:val="Style30"/>
    <w:basedOn w:val="a"/>
  </w:style>
  <w:style w:type="paragraph" w:customStyle="1" w:styleId="Style31">
    <w:name w:val="Style31"/>
    <w:basedOn w:val="a"/>
    <w:pPr>
      <w:spacing w:line="216" w:lineRule="exact"/>
    </w:pPr>
  </w:style>
  <w:style w:type="paragraph" w:customStyle="1" w:styleId="Style32">
    <w:name w:val="Style32"/>
    <w:basedOn w:val="a"/>
  </w:style>
  <w:style w:type="paragraph" w:customStyle="1" w:styleId="Style33">
    <w:name w:val="Style33"/>
    <w:basedOn w:val="a"/>
  </w:style>
  <w:style w:type="paragraph" w:customStyle="1" w:styleId="Style34">
    <w:name w:val="Style34"/>
    <w:basedOn w:val="a"/>
    <w:pPr>
      <w:spacing w:line="216" w:lineRule="exact"/>
      <w:jc w:val="center"/>
    </w:pPr>
  </w:style>
  <w:style w:type="paragraph" w:customStyle="1" w:styleId="Style35">
    <w:name w:val="Style35"/>
    <w:basedOn w:val="a"/>
  </w:style>
  <w:style w:type="paragraph" w:customStyle="1" w:styleId="Style36">
    <w:name w:val="Style36"/>
    <w:basedOn w:val="a"/>
  </w:style>
  <w:style w:type="paragraph" w:customStyle="1" w:styleId="Style37">
    <w:name w:val="Style37"/>
    <w:basedOn w:val="a"/>
    <w:pPr>
      <w:spacing w:line="224" w:lineRule="exact"/>
      <w:jc w:val="center"/>
    </w:pPr>
  </w:style>
  <w:style w:type="paragraph" w:customStyle="1" w:styleId="Style38">
    <w:name w:val="Style38"/>
    <w:basedOn w:val="a"/>
  </w:style>
  <w:style w:type="paragraph" w:customStyle="1" w:styleId="Style39">
    <w:name w:val="Style39"/>
    <w:basedOn w:val="a"/>
  </w:style>
  <w:style w:type="paragraph" w:customStyle="1" w:styleId="Style40">
    <w:name w:val="Style40"/>
    <w:basedOn w:val="a"/>
  </w:style>
  <w:style w:type="paragraph" w:customStyle="1" w:styleId="Style41">
    <w:name w:val="Style41"/>
    <w:basedOn w:val="a"/>
  </w:style>
  <w:style w:type="paragraph" w:customStyle="1" w:styleId="Style42">
    <w:name w:val="Style42"/>
    <w:basedOn w:val="a"/>
  </w:style>
  <w:style w:type="paragraph" w:customStyle="1" w:styleId="Style43">
    <w:name w:val="Style43"/>
    <w:basedOn w:val="a"/>
    <w:pPr>
      <w:spacing w:line="243" w:lineRule="exact"/>
      <w:ind w:hanging="212"/>
    </w:pPr>
  </w:style>
  <w:style w:type="paragraph" w:customStyle="1" w:styleId="Style44">
    <w:name w:val="Style44"/>
    <w:basedOn w:val="a"/>
  </w:style>
  <w:style w:type="paragraph" w:customStyle="1" w:styleId="Style45">
    <w:name w:val="Style45"/>
    <w:basedOn w:val="a"/>
  </w:style>
  <w:style w:type="paragraph" w:customStyle="1" w:styleId="Style46">
    <w:name w:val="Style46"/>
    <w:basedOn w:val="a"/>
    <w:pPr>
      <w:spacing w:line="216" w:lineRule="exact"/>
    </w:pPr>
  </w:style>
  <w:style w:type="paragraph" w:customStyle="1" w:styleId="Style47">
    <w:name w:val="Style47"/>
    <w:basedOn w:val="a"/>
  </w:style>
  <w:style w:type="paragraph" w:customStyle="1" w:styleId="Style48">
    <w:name w:val="Style48"/>
    <w:basedOn w:val="a"/>
  </w:style>
  <w:style w:type="paragraph" w:customStyle="1" w:styleId="Style49">
    <w:name w:val="Style49"/>
    <w:basedOn w:val="a"/>
  </w:style>
  <w:style w:type="paragraph" w:customStyle="1" w:styleId="Style50">
    <w:name w:val="Style50"/>
    <w:basedOn w:val="a"/>
  </w:style>
  <w:style w:type="paragraph" w:customStyle="1" w:styleId="Style51">
    <w:name w:val="Style51"/>
    <w:basedOn w:val="a"/>
  </w:style>
  <w:style w:type="paragraph" w:customStyle="1" w:styleId="Style52">
    <w:name w:val="Style52"/>
    <w:basedOn w:val="a"/>
    <w:pPr>
      <w:jc w:val="center"/>
    </w:pPr>
  </w:style>
  <w:style w:type="paragraph" w:customStyle="1" w:styleId="Style53">
    <w:name w:val="Style53"/>
    <w:basedOn w:val="a"/>
  </w:style>
  <w:style w:type="paragraph" w:customStyle="1" w:styleId="Style54">
    <w:name w:val="Style54"/>
    <w:basedOn w:val="a"/>
  </w:style>
  <w:style w:type="paragraph" w:customStyle="1" w:styleId="Style55">
    <w:name w:val="Style55"/>
    <w:basedOn w:val="a"/>
    <w:pPr>
      <w:jc w:val="right"/>
    </w:pPr>
  </w:style>
  <w:style w:type="paragraph" w:customStyle="1" w:styleId="Style56">
    <w:name w:val="Style56"/>
    <w:basedOn w:val="a"/>
  </w:style>
  <w:style w:type="paragraph" w:customStyle="1" w:styleId="Style57">
    <w:name w:val="Style57"/>
    <w:basedOn w:val="a"/>
  </w:style>
  <w:style w:type="paragraph" w:customStyle="1" w:styleId="Style58">
    <w:name w:val="Style58"/>
    <w:basedOn w:val="a"/>
  </w:style>
  <w:style w:type="paragraph" w:customStyle="1" w:styleId="Style59">
    <w:name w:val="Style59"/>
    <w:basedOn w:val="a"/>
  </w:style>
  <w:style w:type="paragraph" w:customStyle="1" w:styleId="Style60">
    <w:name w:val="Style60"/>
    <w:basedOn w:val="a"/>
    <w:pPr>
      <w:jc w:val="center"/>
    </w:pPr>
  </w:style>
  <w:style w:type="paragraph" w:customStyle="1" w:styleId="Style61">
    <w:name w:val="Style61"/>
    <w:basedOn w:val="a"/>
    <w:pPr>
      <w:spacing w:line="174" w:lineRule="exact"/>
      <w:jc w:val="both"/>
    </w:pPr>
  </w:style>
  <w:style w:type="paragraph" w:customStyle="1" w:styleId="Style62">
    <w:name w:val="Style62"/>
    <w:basedOn w:val="a"/>
    <w:pPr>
      <w:spacing w:line="220" w:lineRule="exact"/>
    </w:pPr>
  </w:style>
  <w:style w:type="paragraph" w:customStyle="1" w:styleId="Style63">
    <w:name w:val="Style63"/>
    <w:basedOn w:val="a"/>
    <w:pPr>
      <w:spacing w:line="152" w:lineRule="exact"/>
    </w:pPr>
  </w:style>
  <w:style w:type="paragraph" w:customStyle="1" w:styleId="Style64">
    <w:name w:val="Style64"/>
    <w:basedOn w:val="a"/>
  </w:style>
  <w:style w:type="paragraph" w:customStyle="1" w:styleId="Style65">
    <w:name w:val="Style65"/>
    <w:basedOn w:val="a"/>
    <w:pPr>
      <w:spacing w:line="280" w:lineRule="exact"/>
      <w:ind w:firstLine="661"/>
    </w:pPr>
  </w:style>
  <w:style w:type="paragraph" w:customStyle="1" w:styleId="Style66">
    <w:name w:val="Style66"/>
    <w:basedOn w:val="a"/>
    <w:pPr>
      <w:jc w:val="right"/>
    </w:pPr>
  </w:style>
  <w:style w:type="paragraph" w:customStyle="1" w:styleId="Style67">
    <w:name w:val="Style67"/>
    <w:basedOn w:val="a"/>
  </w:style>
  <w:style w:type="paragraph" w:customStyle="1" w:styleId="Style68">
    <w:name w:val="Style68"/>
    <w:basedOn w:val="a"/>
  </w:style>
  <w:style w:type="paragraph" w:customStyle="1" w:styleId="Style69">
    <w:name w:val="Style69"/>
    <w:basedOn w:val="a"/>
    <w:pPr>
      <w:spacing w:line="493" w:lineRule="exact"/>
      <w:ind w:firstLine="399"/>
    </w:pPr>
  </w:style>
  <w:style w:type="paragraph" w:customStyle="1" w:styleId="Style70">
    <w:name w:val="Style70"/>
    <w:basedOn w:val="a"/>
  </w:style>
  <w:style w:type="paragraph" w:customStyle="1" w:styleId="Style71">
    <w:name w:val="Style71"/>
    <w:basedOn w:val="a"/>
  </w:style>
  <w:style w:type="paragraph" w:customStyle="1" w:styleId="Style72">
    <w:name w:val="Style72"/>
    <w:basedOn w:val="a"/>
    <w:pPr>
      <w:jc w:val="both"/>
    </w:pPr>
  </w:style>
  <w:style w:type="paragraph" w:customStyle="1" w:styleId="Style73">
    <w:name w:val="Style73"/>
    <w:basedOn w:val="a"/>
  </w:style>
  <w:style w:type="paragraph" w:customStyle="1" w:styleId="Style74">
    <w:name w:val="Style74"/>
    <w:basedOn w:val="a"/>
  </w:style>
  <w:style w:type="paragraph" w:customStyle="1" w:styleId="Style75">
    <w:name w:val="Style75"/>
    <w:basedOn w:val="a"/>
  </w:style>
  <w:style w:type="paragraph" w:customStyle="1" w:styleId="Style76">
    <w:name w:val="Style76"/>
    <w:basedOn w:val="a"/>
    <w:pPr>
      <w:spacing w:line="176" w:lineRule="exact"/>
    </w:pPr>
  </w:style>
  <w:style w:type="paragraph" w:customStyle="1" w:styleId="Style77">
    <w:name w:val="Style77"/>
    <w:basedOn w:val="a"/>
  </w:style>
  <w:style w:type="paragraph" w:customStyle="1" w:styleId="Style78">
    <w:name w:val="Style78"/>
    <w:basedOn w:val="a"/>
  </w:style>
  <w:style w:type="paragraph" w:customStyle="1" w:styleId="Style79">
    <w:name w:val="Style79"/>
    <w:basedOn w:val="a"/>
  </w:style>
  <w:style w:type="paragraph" w:customStyle="1" w:styleId="Style80">
    <w:name w:val="Style80"/>
    <w:basedOn w:val="a"/>
    <w:pPr>
      <w:spacing w:line="260" w:lineRule="exact"/>
      <w:ind w:firstLine="616"/>
    </w:pPr>
  </w:style>
  <w:style w:type="paragraph" w:customStyle="1" w:styleId="Style81">
    <w:name w:val="Style81"/>
    <w:basedOn w:val="a"/>
  </w:style>
  <w:style w:type="paragraph" w:customStyle="1" w:styleId="Style82">
    <w:name w:val="Style82"/>
    <w:basedOn w:val="a"/>
    <w:pPr>
      <w:spacing w:line="208" w:lineRule="exact"/>
      <w:jc w:val="right"/>
    </w:pPr>
  </w:style>
  <w:style w:type="paragraph" w:customStyle="1" w:styleId="Style83">
    <w:name w:val="Style83"/>
    <w:basedOn w:val="a"/>
    <w:pPr>
      <w:spacing w:line="392" w:lineRule="exact"/>
      <w:ind w:hanging="928"/>
    </w:pPr>
  </w:style>
  <w:style w:type="paragraph" w:customStyle="1" w:styleId="Style84">
    <w:name w:val="Style84"/>
    <w:basedOn w:val="a"/>
  </w:style>
  <w:style w:type="paragraph" w:customStyle="1" w:styleId="Style85">
    <w:name w:val="Style85"/>
    <w:basedOn w:val="a"/>
  </w:style>
  <w:style w:type="paragraph" w:customStyle="1" w:styleId="Style86">
    <w:name w:val="Style86"/>
    <w:basedOn w:val="a"/>
    <w:pPr>
      <w:spacing w:line="246" w:lineRule="exact"/>
      <w:jc w:val="right"/>
    </w:pPr>
  </w:style>
  <w:style w:type="paragraph" w:customStyle="1" w:styleId="Style87">
    <w:name w:val="Style87"/>
    <w:basedOn w:val="a"/>
  </w:style>
  <w:style w:type="paragraph" w:customStyle="1" w:styleId="Style88">
    <w:name w:val="Style88"/>
    <w:basedOn w:val="a"/>
    <w:pPr>
      <w:spacing w:line="141" w:lineRule="exact"/>
      <w:jc w:val="center"/>
    </w:pPr>
  </w:style>
  <w:style w:type="paragraph" w:customStyle="1" w:styleId="Style89">
    <w:name w:val="Style89"/>
    <w:basedOn w:val="a"/>
    <w:pPr>
      <w:spacing w:line="167" w:lineRule="exact"/>
      <w:jc w:val="both"/>
    </w:pPr>
  </w:style>
  <w:style w:type="paragraph" w:customStyle="1" w:styleId="Style90">
    <w:name w:val="Style90"/>
    <w:basedOn w:val="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</w:style>
  <w:style w:type="paragraph" w:customStyle="1" w:styleId="Style92">
    <w:name w:val="Style92"/>
    <w:basedOn w:val="a"/>
  </w:style>
  <w:style w:type="paragraph" w:customStyle="1" w:styleId="Style93">
    <w:name w:val="Style93"/>
    <w:basedOn w:val="a"/>
    <w:pPr>
      <w:spacing w:line="254" w:lineRule="exact"/>
      <w:ind w:firstLine="621"/>
    </w:pPr>
  </w:style>
  <w:style w:type="paragraph" w:customStyle="1" w:styleId="Style94">
    <w:name w:val="Style94"/>
    <w:basedOn w:val="a"/>
    <w:pPr>
      <w:spacing w:line="248" w:lineRule="exact"/>
      <w:ind w:hanging="1328"/>
    </w:pPr>
  </w:style>
  <w:style w:type="paragraph" w:customStyle="1" w:styleId="Style95">
    <w:name w:val="Style95"/>
    <w:basedOn w:val="a"/>
    <w:pPr>
      <w:spacing w:line="216" w:lineRule="exact"/>
      <w:ind w:firstLine="96"/>
    </w:pPr>
  </w:style>
  <w:style w:type="paragraph" w:customStyle="1" w:styleId="Style96">
    <w:name w:val="Style96"/>
    <w:basedOn w:val="a"/>
  </w:style>
  <w:style w:type="paragraph" w:customStyle="1" w:styleId="Style97">
    <w:name w:val="Style97"/>
    <w:basedOn w:val="a"/>
  </w:style>
  <w:style w:type="paragraph" w:customStyle="1" w:styleId="Style98">
    <w:name w:val="Style98"/>
    <w:basedOn w:val="a"/>
  </w:style>
  <w:style w:type="paragraph" w:customStyle="1" w:styleId="Style99">
    <w:name w:val="Style99"/>
    <w:basedOn w:val="a"/>
  </w:style>
  <w:style w:type="paragraph" w:customStyle="1" w:styleId="Style100">
    <w:name w:val="Style100"/>
    <w:basedOn w:val="a"/>
    <w:pPr>
      <w:spacing w:line="288" w:lineRule="exact"/>
      <w:ind w:firstLine="661"/>
    </w:pPr>
  </w:style>
  <w:style w:type="paragraph" w:customStyle="1" w:styleId="Style101">
    <w:name w:val="Style101"/>
    <w:basedOn w:val="a"/>
  </w:style>
  <w:style w:type="paragraph" w:customStyle="1" w:styleId="Style102">
    <w:name w:val="Style102"/>
    <w:basedOn w:val="a"/>
  </w:style>
  <w:style w:type="paragraph" w:customStyle="1" w:styleId="Style103">
    <w:name w:val="Style103"/>
    <w:basedOn w:val="a"/>
  </w:style>
  <w:style w:type="paragraph" w:customStyle="1" w:styleId="Style104">
    <w:name w:val="Style104"/>
    <w:basedOn w:val="a"/>
  </w:style>
  <w:style w:type="character" w:customStyle="1" w:styleId="FontStyle106">
    <w:name w:val="Font Style10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  <w:lang w:val="x-none" w:eastAsia="x-none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EC56-843F-4ACF-B419-140C9CDC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МЦ</Company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Buh3</dc:creator>
  <cp:lastModifiedBy>RePack by SPecialiST</cp:lastModifiedBy>
  <cp:revision>22</cp:revision>
  <cp:lastPrinted>2013-10-21T12:47:00Z</cp:lastPrinted>
  <dcterms:created xsi:type="dcterms:W3CDTF">2019-01-18T19:28:00Z</dcterms:created>
  <dcterms:modified xsi:type="dcterms:W3CDTF">2021-09-28T08:02:00Z</dcterms:modified>
</cp:coreProperties>
</file>