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47" w:rsidRDefault="00F62B47" w:rsidP="00F62B47">
      <w:pPr>
        <w:jc w:val="center"/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«НАРОДНЫЕ ИНСТРУМЕНТЫ»</w:t>
      </w: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</w:p>
    <w:p w:rsidR="00F62B47" w:rsidRDefault="00F62B47" w:rsidP="00F62B47">
      <w:pPr>
        <w:spacing w:line="276" w:lineRule="auto"/>
        <w:jc w:val="center"/>
        <w:rPr>
          <w:b/>
          <w:sz w:val="28"/>
          <w:szCs w:val="28"/>
        </w:rPr>
      </w:pPr>
    </w:p>
    <w:p w:rsidR="00F62B47" w:rsidRDefault="00F62B47" w:rsidP="00F62B47">
      <w:pPr>
        <w:spacing w:line="276" w:lineRule="auto"/>
        <w:jc w:val="center"/>
        <w:rPr>
          <w:b/>
          <w:sz w:val="36"/>
          <w:szCs w:val="36"/>
        </w:rPr>
      </w:pPr>
    </w:p>
    <w:p w:rsidR="00F62B47" w:rsidRDefault="00F62B47" w:rsidP="00F62B4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по учебному предмету</w:t>
      </w:r>
    </w:p>
    <w:p w:rsidR="00F62B47" w:rsidRDefault="00F62B47" w:rsidP="00F62B47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ПО.01.УП.02.АНСАМБЛЬ </w:t>
      </w:r>
    </w:p>
    <w:p w:rsidR="00F62B47" w:rsidRPr="003A193D" w:rsidRDefault="00F62B47" w:rsidP="00F62B47">
      <w:pPr>
        <w:pStyle w:val="a3"/>
        <w:spacing w:after="410" w:line="276" w:lineRule="auto"/>
        <w:ind w:right="120"/>
        <w:jc w:val="center"/>
        <w:rPr>
          <w:rFonts w:ascii="Times New Roman" w:hAnsi="Times New Roman"/>
          <w:b/>
          <w:sz w:val="36"/>
          <w:szCs w:val="36"/>
        </w:rPr>
      </w:pPr>
      <w:r w:rsidRPr="003A193D">
        <w:rPr>
          <w:rFonts w:ascii="Times New Roman" w:hAnsi="Times New Roman"/>
          <w:b/>
          <w:sz w:val="36"/>
          <w:szCs w:val="36"/>
        </w:rPr>
        <w:t>(ГИТАРА)</w:t>
      </w:r>
    </w:p>
    <w:p w:rsidR="00F62B47" w:rsidRDefault="00F62B47" w:rsidP="00F62B47">
      <w:pPr>
        <w:pStyle w:val="a3"/>
        <w:spacing w:after="0" w:line="360" w:lineRule="auto"/>
        <w:ind w:left="5800"/>
        <w:rPr>
          <w:rFonts w:ascii="Times New Roman" w:hAnsi="Times New Roman"/>
          <w:sz w:val="28"/>
          <w:szCs w:val="28"/>
        </w:rPr>
      </w:pPr>
    </w:p>
    <w:p w:rsidR="00F62B47" w:rsidRDefault="00F62B47" w:rsidP="00F62B47">
      <w:pPr>
        <w:pStyle w:val="a3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/>
          <w:sz w:val="28"/>
          <w:szCs w:val="28"/>
        </w:rPr>
      </w:pPr>
    </w:p>
    <w:p w:rsidR="00F62B47" w:rsidRDefault="00F62B47" w:rsidP="00F62B47">
      <w:pPr>
        <w:jc w:val="center"/>
        <w:rPr>
          <w:sz w:val="32"/>
          <w:szCs w:val="32"/>
        </w:rPr>
      </w:pPr>
    </w:p>
    <w:p w:rsidR="00F62B47" w:rsidRDefault="00F62B47" w:rsidP="00F62B47">
      <w:pPr>
        <w:jc w:val="center"/>
        <w:rPr>
          <w:sz w:val="32"/>
          <w:szCs w:val="32"/>
        </w:rPr>
      </w:pPr>
    </w:p>
    <w:p w:rsidR="00F62B47" w:rsidRDefault="00F62B47" w:rsidP="00F62B4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F62B47" w:rsidRDefault="00F62B47" w:rsidP="00F62B47">
      <w:pPr>
        <w:rPr>
          <w:sz w:val="32"/>
          <w:szCs w:val="32"/>
        </w:rPr>
      </w:pPr>
    </w:p>
    <w:p w:rsidR="00F62B47" w:rsidRDefault="00F62B47" w:rsidP="00F62B47">
      <w:pPr>
        <w:rPr>
          <w:sz w:val="32"/>
          <w:szCs w:val="32"/>
        </w:rPr>
      </w:pPr>
    </w:p>
    <w:p w:rsidR="00F62B47" w:rsidRDefault="00F62B47" w:rsidP="00F62B47">
      <w:pPr>
        <w:rPr>
          <w:sz w:val="32"/>
          <w:szCs w:val="32"/>
        </w:rPr>
      </w:pPr>
    </w:p>
    <w:p w:rsidR="00F62B47" w:rsidRDefault="00F62B47" w:rsidP="00F62B47">
      <w:pPr>
        <w:jc w:val="center"/>
        <w:rPr>
          <w:sz w:val="32"/>
          <w:szCs w:val="32"/>
        </w:rPr>
      </w:pPr>
    </w:p>
    <w:p w:rsidR="00F62B47" w:rsidRDefault="00F62B47" w:rsidP="00F62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Великие Луки</w:t>
      </w:r>
    </w:p>
    <w:p w:rsidR="00F62B47" w:rsidRDefault="00F62B47" w:rsidP="00F62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F62B47" w:rsidRDefault="00F62B47" w:rsidP="00F62B47">
      <w:pPr>
        <w:jc w:val="center"/>
        <w:rPr>
          <w:sz w:val="32"/>
          <w:szCs w:val="32"/>
        </w:rPr>
      </w:pPr>
    </w:p>
    <w:p w:rsidR="00F62B47" w:rsidRDefault="00F62B47" w:rsidP="00F62B47">
      <w:pPr>
        <w:jc w:val="center"/>
        <w:rPr>
          <w:sz w:val="32"/>
          <w:szCs w:val="32"/>
        </w:rPr>
      </w:pPr>
    </w:p>
    <w:p w:rsidR="00F62B47" w:rsidRDefault="00F62B47" w:rsidP="00F62B47">
      <w:pPr>
        <w:jc w:val="center"/>
        <w:rPr>
          <w:sz w:val="32"/>
          <w:szCs w:val="32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F62B47" w:rsidRPr="00985B01" w:rsidTr="00DD0CD2">
        <w:tc>
          <w:tcPr>
            <w:tcW w:w="5387" w:type="dxa"/>
          </w:tcPr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>«Утверждаю»</w:t>
            </w: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lastRenderedPageBreak/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F62B47" w:rsidRPr="00710D93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F62B47" w:rsidRPr="004B422B" w:rsidTr="00DD0CD2">
        <w:tc>
          <w:tcPr>
            <w:tcW w:w="2411" w:type="dxa"/>
            <w:hideMark/>
          </w:tcPr>
          <w:p w:rsidR="00F62B47" w:rsidRPr="004B422B" w:rsidRDefault="00F62B47" w:rsidP="00DD0CD2">
            <w:pPr>
              <w:widowControl w:val="0"/>
              <w:suppressAutoHyphens/>
              <w:autoSpaceDE w:val="0"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4B422B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4B422B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F62B47" w:rsidRDefault="00F62B47" w:rsidP="00DD0CD2">
            <w:pPr>
              <w:ind w:left="-533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32"/>
                <w:szCs w:val="32"/>
              </w:rPr>
              <w:t>Прокопенкова</w:t>
            </w:r>
            <w:proofErr w:type="spellEnd"/>
            <w:r>
              <w:rPr>
                <w:sz w:val="32"/>
                <w:szCs w:val="32"/>
              </w:rPr>
              <w:t xml:space="preserve"> Екатерина Витальевна, преподаватель ДМШ №1</w:t>
            </w:r>
          </w:p>
          <w:p w:rsidR="00F62B47" w:rsidRDefault="00F62B47" w:rsidP="00DD0CD2">
            <w:pPr>
              <w:jc w:val="center"/>
              <w:rPr>
                <w:sz w:val="28"/>
                <w:szCs w:val="28"/>
              </w:rPr>
            </w:pPr>
          </w:p>
          <w:p w:rsidR="00F62B47" w:rsidRPr="004B422B" w:rsidRDefault="00F62B47" w:rsidP="00DD0CD2">
            <w:pPr>
              <w:widowControl w:val="0"/>
              <w:suppressAutoHyphens/>
              <w:autoSpaceDE w:val="0"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p w:rsidR="00F62B47" w:rsidRDefault="00F62B47" w:rsidP="00F62B47">
      <w:pPr>
        <w:spacing w:line="360" w:lineRule="auto"/>
        <w:ind w:left="1452" w:firstLine="708"/>
        <w:jc w:val="both"/>
        <w:rPr>
          <w:b/>
          <w:sz w:val="28"/>
          <w:szCs w:val="28"/>
        </w:rPr>
      </w:pPr>
    </w:p>
    <w:tbl>
      <w:tblPr>
        <w:tblW w:w="17294" w:type="dxa"/>
        <w:tblInd w:w="-318" w:type="dxa"/>
        <w:tblLook w:val="04A0"/>
      </w:tblPr>
      <w:tblGrid>
        <w:gridCol w:w="1702"/>
        <w:gridCol w:w="7796"/>
        <w:gridCol w:w="7796"/>
      </w:tblGrid>
      <w:tr w:rsidR="00F62B47" w:rsidTr="00DD0CD2">
        <w:tc>
          <w:tcPr>
            <w:tcW w:w="1702" w:type="dxa"/>
            <w:hideMark/>
          </w:tcPr>
          <w:p w:rsidR="00F62B47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F62B47" w:rsidRPr="00C40EFA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  <w:r>
              <w:rPr>
                <w:color w:val="000000"/>
                <w:spacing w:val="-3"/>
                <w:sz w:val="30"/>
                <w:szCs w:val="30"/>
              </w:rPr>
              <w:t xml:space="preserve">Смородина Наталья Николаевна, </w:t>
            </w:r>
            <w:proofErr w:type="spellStart"/>
            <w:r>
              <w:rPr>
                <w:color w:val="000000"/>
                <w:spacing w:val="-3"/>
                <w:sz w:val="30"/>
                <w:szCs w:val="30"/>
              </w:rPr>
              <w:t>Шепоткова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</w:rPr>
              <w:t xml:space="preserve"> Надежда Васильевна, преподаватели высшей категории ДМШ №1</w:t>
            </w:r>
          </w:p>
        </w:tc>
        <w:tc>
          <w:tcPr>
            <w:tcW w:w="7796" w:type="dxa"/>
          </w:tcPr>
          <w:p w:rsidR="00F62B47" w:rsidRDefault="00F62B47" w:rsidP="00DD0CD2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</w:tbl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3A42C2" w:rsidRDefault="003A42C2" w:rsidP="00F62B47">
      <w:pPr>
        <w:jc w:val="center"/>
        <w:rPr>
          <w:sz w:val="28"/>
          <w:szCs w:val="28"/>
        </w:rPr>
      </w:pPr>
    </w:p>
    <w:p w:rsidR="003A42C2" w:rsidRDefault="003A42C2" w:rsidP="00F62B47">
      <w:pPr>
        <w:jc w:val="center"/>
        <w:rPr>
          <w:sz w:val="28"/>
          <w:szCs w:val="28"/>
        </w:rPr>
      </w:pPr>
    </w:p>
    <w:p w:rsidR="00F62B47" w:rsidRPr="001D5A19" w:rsidRDefault="00F62B47" w:rsidP="00F62B47">
      <w:pPr>
        <w:spacing w:line="360" w:lineRule="auto"/>
        <w:ind w:left="1452" w:firstLine="708"/>
        <w:jc w:val="both"/>
        <w:rPr>
          <w:b/>
        </w:rPr>
      </w:pPr>
      <w:r w:rsidRPr="001D5A19">
        <w:rPr>
          <w:b/>
        </w:rPr>
        <w:lastRenderedPageBreak/>
        <w:t>Структура программы учебного предмета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I.</w:t>
      </w:r>
      <w:r w:rsidRPr="001D5A19">
        <w:rPr>
          <w:b/>
        </w:rPr>
        <w:tab/>
        <w:t>Пояснительная записка</w:t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1D5A1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Цель и задачи учебного предмета;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 xml:space="preserve">- Методы обучения; 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II.</w:t>
      </w:r>
      <w:r w:rsidRPr="001D5A19">
        <w:rPr>
          <w:b/>
        </w:rPr>
        <w:tab/>
        <w:t>Содержание учебного предмета</w:t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bCs/>
          <w:i/>
        </w:rPr>
      </w:pPr>
      <w:r w:rsidRPr="001D5A19">
        <w:rPr>
          <w:rFonts w:ascii="Times New Roman" w:hAnsi="Times New Roman" w:cs="Times New Roman"/>
          <w:i/>
        </w:rPr>
        <w:t xml:space="preserve">- </w:t>
      </w:r>
      <w:r w:rsidRPr="001D5A1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F62B47" w:rsidRPr="001D5A19" w:rsidRDefault="00F62B47" w:rsidP="00F62B47">
      <w:pPr>
        <w:spacing w:before="100" w:beforeAutospacing="1" w:line="360" w:lineRule="auto"/>
        <w:jc w:val="both"/>
        <w:rPr>
          <w:b/>
        </w:rPr>
      </w:pPr>
      <w:r w:rsidRPr="001D5A19">
        <w:rPr>
          <w:b/>
        </w:rPr>
        <w:t>III.</w:t>
      </w:r>
      <w:r w:rsidRPr="001D5A19">
        <w:rPr>
          <w:b/>
        </w:rPr>
        <w:tab/>
        <w:t xml:space="preserve">Требования к уровню подготовки </w:t>
      </w:r>
      <w:proofErr w:type="gramStart"/>
      <w:r w:rsidRPr="001D5A19">
        <w:rPr>
          <w:b/>
        </w:rPr>
        <w:t>обучающихся</w:t>
      </w:r>
      <w:proofErr w:type="gramEnd"/>
      <w:r w:rsidRPr="001D5A19">
        <w:rPr>
          <w:b/>
        </w:rPr>
        <w:tab/>
      </w:r>
      <w:r w:rsidRPr="001D5A19">
        <w:rPr>
          <w:b/>
        </w:rPr>
        <w:tab/>
      </w:r>
      <w:r w:rsidRPr="001D5A19">
        <w:rPr>
          <w:b/>
        </w:rPr>
        <w:tab/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b/>
          <w:lang w:val="en-US"/>
        </w:rPr>
        <w:t>IV</w:t>
      </w:r>
      <w:r w:rsidRPr="001D5A19">
        <w:rPr>
          <w:rFonts w:ascii="Times New Roman" w:hAnsi="Times New Roman" w:cs="Times New Roman"/>
          <w:b/>
        </w:rPr>
        <w:t>.</w:t>
      </w:r>
      <w:r w:rsidRPr="001D5A19">
        <w:rPr>
          <w:rFonts w:ascii="Times New Roman" w:hAnsi="Times New Roman" w:cs="Times New Roman"/>
          <w:b/>
        </w:rPr>
        <w:tab/>
        <w:t xml:space="preserve">Формы и методы контроля, система оценок </w:t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Критерии оценки;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b/>
          <w:lang w:val="en-US"/>
        </w:rPr>
        <w:t>V</w:t>
      </w:r>
      <w:r w:rsidRPr="001D5A19">
        <w:rPr>
          <w:rFonts w:ascii="Times New Roman" w:hAnsi="Times New Roman" w:cs="Times New Roman"/>
          <w:b/>
        </w:rPr>
        <w:t>.</w:t>
      </w:r>
      <w:r w:rsidRPr="001D5A19">
        <w:rPr>
          <w:rFonts w:ascii="Times New Roman" w:hAnsi="Times New Roman" w:cs="Times New Roman"/>
          <w:b/>
        </w:rPr>
        <w:tab/>
        <w:t>Методическое обеспечение учебного процесса</w:t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  <w:r w:rsidRPr="001D5A19">
        <w:rPr>
          <w:rFonts w:ascii="Times New Roman" w:hAnsi="Times New Roman" w:cs="Times New Roman"/>
          <w:b/>
        </w:rPr>
        <w:tab/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1D5A19">
        <w:rPr>
          <w:rFonts w:ascii="Times New Roman" w:hAnsi="Times New Roman" w:cs="Times New Roman"/>
          <w:i/>
        </w:rPr>
        <w:t>обучающихся</w:t>
      </w:r>
      <w:proofErr w:type="gramEnd"/>
      <w:r w:rsidRPr="001D5A19">
        <w:rPr>
          <w:rFonts w:ascii="Times New Roman" w:hAnsi="Times New Roman" w:cs="Times New Roman"/>
        </w:rPr>
        <w:t>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b/>
        </w:rPr>
      </w:pPr>
      <w:r w:rsidRPr="001D5A19">
        <w:rPr>
          <w:rFonts w:ascii="Times New Roman" w:hAnsi="Times New Roman" w:cs="Times New Roman"/>
          <w:b/>
          <w:lang w:val="en-US"/>
        </w:rPr>
        <w:t>VI</w:t>
      </w:r>
      <w:r w:rsidRPr="001D5A19">
        <w:rPr>
          <w:rFonts w:ascii="Times New Roman" w:hAnsi="Times New Roman" w:cs="Times New Roman"/>
          <w:b/>
        </w:rPr>
        <w:t>.</w:t>
      </w:r>
      <w:r w:rsidRPr="001D5A19">
        <w:rPr>
          <w:rFonts w:ascii="Times New Roman" w:hAnsi="Times New Roman" w:cs="Times New Roman"/>
          <w:b/>
        </w:rPr>
        <w:tab/>
        <w:t>Списки рекомендуемой нотной и методической литературы</w:t>
      </w:r>
      <w:r w:rsidRPr="001D5A19">
        <w:rPr>
          <w:rFonts w:ascii="Times New Roman" w:hAnsi="Times New Roman" w:cs="Times New Roman"/>
          <w:b/>
        </w:rPr>
        <w:tab/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-Учебная литература;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Нотная литература для переложений;</w:t>
      </w:r>
    </w:p>
    <w:p w:rsidR="00F62B47" w:rsidRPr="001D5A19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Ансамбли для смешанного состава;</w:t>
      </w:r>
    </w:p>
    <w:p w:rsidR="00F62B47" w:rsidRDefault="00F62B47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  <w:r w:rsidRPr="001D5A19">
        <w:rPr>
          <w:rFonts w:ascii="Times New Roman" w:hAnsi="Times New Roman" w:cs="Times New Roman"/>
          <w:i/>
        </w:rPr>
        <w:t>- Методическая литература</w:t>
      </w:r>
      <w:r w:rsidR="003A42C2">
        <w:rPr>
          <w:rFonts w:ascii="Times New Roman" w:hAnsi="Times New Roman" w:cs="Times New Roman"/>
          <w:i/>
        </w:rPr>
        <w:t>.</w:t>
      </w:r>
    </w:p>
    <w:p w:rsidR="003A42C2" w:rsidRDefault="003A42C2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3A42C2" w:rsidRDefault="003A42C2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3A42C2" w:rsidRDefault="003A42C2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3A42C2" w:rsidRDefault="003A42C2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3A42C2" w:rsidRDefault="003A42C2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3A42C2" w:rsidRDefault="003A42C2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3A42C2" w:rsidRPr="001D5A19" w:rsidRDefault="003A42C2" w:rsidP="00F62B47">
      <w:pPr>
        <w:pStyle w:val="2"/>
        <w:spacing w:line="360" w:lineRule="auto"/>
        <w:jc w:val="both"/>
        <w:rPr>
          <w:rFonts w:ascii="Times New Roman" w:hAnsi="Times New Roman" w:cs="Times New Roman"/>
          <w:i/>
        </w:rPr>
      </w:pPr>
    </w:p>
    <w:p w:rsidR="00F62B47" w:rsidRPr="001D5A19" w:rsidRDefault="00F62B47" w:rsidP="00F62B47">
      <w:pPr>
        <w:pStyle w:val="Body1"/>
        <w:numPr>
          <w:ilvl w:val="0"/>
          <w:numId w:val="17"/>
        </w:numPr>
        <w:suppressAutoHyphens w:val="0"/>
        <w:spacing w:line="360" w:lineRule="auto"/>
        <w:jc w:val="both"/>
        <w:rPr>
          <w:rFonts w:ascii="Times New Roman" w:hAnsi="Times New Roman"/>
          <w:b/>
          <w:lang w:val="ru-RU"/>
        </w:rPr>
      </w:pPr>
      <w:r w:rsidRPr="001D5A19">
        <w:rPr>
          <w:rFonts w:ascii="Times New Roman" w:hAnsi="Times New Roman"/>
          <w:b/>
          <w:lang w:val="ru-RU"/>
        </w:rPr>
        <w:lastRenderedPageBreak/>
        <w:t>Пояснительная записка</w:t>
      </w:r>
    </w:p>
    <w:p w:rsidR="00F62B47" w:rsidRPr="001D5A19" w:rsidRDefault="00F62B47" w:rsidP="00F62B47">
      <w:pPr>
        <w:pStyle w:val="Body1"/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rPr>
          <w:b/>
          <w:i/>
        </w:rPr>
        <w:t>1.</w:t>
      </w:r>
      <w:r w:rsidRPr="001D5A19">
        <w:rPr>
          <w:b/>
          <w:i/>
          <w:color w:val="00B050"/>
        </w:rPr>
        <w:t xml:space="preserve"> </w:t>
      </w:r>
      <w:r w:rsidRPr="001D5A19">
        <w:rPr>
          <w:b/>
          <w:i/>
        </w:rPr>
        <w:t>Характеристика учебного предмета, его место и роль в образовательном процессе</w:t>
      </w:r>
    </w:p>
    <w:p w:rsidR="00F62B47" w:rsidRPr="001D5A19" w:rsidRDefault="00F62B47" w:rsidP="00F62B47">
      <w:pPr>
        <w:pStyle w:val="20"/>
        <w:spacing w:line="360" w:lineRule="auto"/>
        <w:ind w:left="0" w:firstLine="709"/>
        <w:jc w:val="both"/>
        <w:rPr>
          <w:lang w:val="ru-RU"/>
        </w:rPr>
      </w:pPr>
      <w:r w:rsidRPr="001D5A19">
        <w:rPr>
          <w:lang w:val="ru-RU"/>
        </w:rPr>
        <w:t xml:space="preserve">Программа учебного предмета  «Ансамбль»  разработана  на  основе  и  с  учетом  федеральных  государственных  требований  к  дополнительной  </w:t>
      </w:r>
      <w:proofErr w:type="spellStart"/>
      <w:r w:rsidRPr="001D5A19">
        <w:rPr>
          <w:lang w:val="ru-RU"/>
        </w:rPr>
        <w:t>предпрофессиональной</w:t>
      </w:r>
      <w:proofErr w:type="spellEnd"/>
      <w:r w:rsidRPr="001D5A19">
        <w:rPr>
          <w:lang w:val="ru-RU"/>
        </w:rPr>
        <w:t xml:space="preserve">  общеобразовательной  программе  в  области  музыкального  искусства  «Народные инструменты».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   </w:t>
      </w:r>
      <w:r w:rsidRPr="001D5A19">
        <w:tab/>
        <w:t xml:space="preserve">В общей системе  профессионального музыкального образования значительное место отводится коллективным видам </w:t>
      </w:r>
      <w:proofErr w:type="spellStart"/>
      <w:r w:rsidRPr="001D5A19">
        <w:t>музицирования</w:t>
      </w:r>
      <w:proofErr w:type="spellEnd"/>
      <w:r w:rsidRPr="001D5A19">
        <w:t>: ансамблю, оркестру. В последние годы увеличилось число различных по составу ансамблей: как учебных, так и  профессиональных.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      Навыки </w:t>
      </w:r>
      <w:proofErr w:type="gramStart"/>
      <w:r w:rsidRPr="001D5A19">
        <w:t>коллективного</w:t>
      </w:r>
      <w:proofErr w:type="gramEnd"/>
      <w:r w:rsidRPr="001D5A19">
        <w:t xml:space="preserve">  </w:t>
      </w:r>
      <w:proofErr w:type="spellStart"/>
      <w:r w:rsidRPr="001D5A19">
        <w:t>музицирования</w:t>
      </w:r>
      <w:proofErr w:type="spellEnd"/>
      <w:r w:rsidRPr="001D5A19">
        <w:t xml:space="preserve"> формируются 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      Успешный опыт смешанных ансамблей должен основываться на творческих контактах руководителя коллектива с преподавателями по специальности.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Данная программа разработана для ансамбля струнных народных инструментов.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</w:t>
      </w:r>
    </w:p>
    <w:p w:rsidR="00F62B47" w:rsidRPr="001D5A19" w:rsidRDefault="00F62B47" w:rsidP="00F62B47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lang w:val="ru-RU"/>
        </w:rPr>
      </w:pPr>
      <w:r w:rsidRPr="001D5A19">
        <w:rPr>
          <w:rFonts w:ascii="Times New Roman" w:hAnsi="Times New Roman"/>
          <w:lang w:val="ru-RU"/>
        </w:rPr>
        <w:t xml:space="preserve">    </w:t>
      </w:r>
      <w:r w:rsidRPr="001D5A19">
        <w:rPr>
          <w:rFonts w:ascii="Times New Roman" w:hAnsi="Times New Roman"/>
          <w:lang w:val="ru-RU"/>
        </w:rPr>
        <w:tab/>
      </w:r>
      <w:r w:rsidRPr="001D5A19">
        <w:rPr>
          <w:rFonts w:ascii="Times New Roman" w:hAnsi="Times New Roman"/>
          <w:b/>
          <w:i/>
          <w:lang w:val="ru-RU"/>
        </w:rPr>
        <w:t xml:space="preserve">2. </w:t>
      </w:r>
      <w:r w:rsidRPr="001D5A19">
        <w:rPr>
          <w:rFonts w:ascii="Times New Roman" w:hAnsi="Times New Roman"/>
          <w:b/>
          <w:i/>
          <w:color w:val="auto"/>
          <w:lang w:val="ru-RU"/>
        </w:rPr>
        <w:t>Срок реализации учебного предмета «Ансамбль»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 xml:space="preserve">Реализации данной программы осуществляется с 2 по 8 классы (по образовательным программам со сроком обучения 8-9 лет) и со 2 по 5 классы (по образовательным программам со сроком обучения 5-6 лет). </w:t>
      </w:r>
    </w:p>
    <w:p w:rsidR="00F62B47" w:rsidRPr="001D5A19" w:rsidRDefault="00F62B47" w:rsidP="00F62B47">
      <w:pPr>
        <w:spacing w:line="360" w:lineRule="auto"/>
        <w:jc w:val="both"/>
      </w:pPr>
    </w:p>
    <w:p w:rsidR="00F62B47" w:rsidRPr="001D5A19" w:rsidRDefault="00F62B47" w:rsidP="00F62B47">
      <w:pPr>
        <w:spacing w:line="360" w:lineRule="auto"/>
        <w:jc w:val="both"/>
      </w:pPr>
      <w:r w:rsidRPr="001D5A19">
        <w:tab/>
      </w:r>
      <w:r w:rsidRPr="001D5A19">
        <w:rPr>
          <w:b/>
          <w:i/>
        </w:rPr>
        <w:t xml:space="preserve">3. Объем учебного времени, </w:t>
      </w:r>
      <w:r w:rsidRPr="001D5A19">
        <w:t>предусмотренный учебным планом  образовательного учреждения на реализацию предмета «Ансамбль»: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tab/>
      </w:r>
      <w:r w:rsidRPr="001D5A19">
        <w:rPr>
          <w:b/>
          <w:i/>
        </w:rPr>
        <w:t>Таблица 1</w:t>
      </w:r>
      <w:r w:rsidRPr="001D5A19">
        <w:tab/>
      </w:r>
    </w:p>
    <w:p w:rsidR="00F62B47" w:rsidRPr="001D5A19" w:rsidRDefault="00F62B47" w:rsidP="00F62B47">
      <w:pPr>
        <w:spacing w:line="360" w:lineRule="auto"/>
        <w:jc w:val="both"/>
        <w:outlineLvl w:val="0"/>
        <w:rPr>
          <w:b/>
        </w:rPr>
      </w:pPr>
      <w:r w:rsidRPr="001D5A19">
        <w:rPr>
          <w:b/>
        </w:rPr>
        <w:t>Срок обучения – 8 (9)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4"/>
        <w:gridCol w:w="2778"/>
        <w:gridCol w:w="1739"/>
      </w:tblGrid>
      <w:tr w:rsidR="00F62B47" w:rsidRPr="001D5A19" w:rsidTr="00DD0CD2">
        <w:tc>
          <w:tcPr>
            <w:tcW w:w="521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Класс</w:t>
            </w:r>
          </w:p>
        </w:tc>
        <w:tc>
          <w:tcPr>
            <w:tcW w:w="283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с 2 по 8 классы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9 класс</w:t>
            </w:r>
          </w:p>
        </w:tc>
      </w:tr>
      <w:tr w:rsidR="00F62B47" w:rsidRPr="001D5A19" w:rsidTr="00DD0CD2">
        <w:tc>
          <w:tcPr>
            <w:tcW w:w="521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Максимальная учебная нагрузка (в часах)</w:t>
            </w:r>
          </w:p>
        </w:tc>
        <w:tc>
          <w:tcPr>
            <w:tcW w:w="283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462</w:t>
            </w:r>
          </w:p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 xml:space="preserve">(в том числе из обязательной части - 330 </w:t>
            </w:r>
            <w:r w:rsidRPr="001D5A19">
              <w:lastRenderedPageBreak/>
              <w:t xml:space="preserve">часов, из вариативной части - 132 часа) 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lastRenderedPageBreak/>
              <w:t>132</w:t>
            </w:r>
          </w:p>
        </w:tc>
      </w:tr>
      <w:tr w:rsidR="00F62B47" w:rsidRPr="001D5A19" w:rsidTr="00DD0CD2">
        <w:tc>
          <w:tcPr>
            <w:tcW w:w="521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lastRenderedPageBreak/>
              <w:t>Количество часов на аудиторные занятия</w:t>
            </w:r>
          </w:p>
        </w:tc>
        <w:tc>
          <w:tcPr>
            <w:tcW w:w="283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231</w:t>
            </w:r>
          </w:p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66</w:t>
            </w:r>
          </w:p>
        </w:tc>
      </w:tr>
      <w:tr w:rsidR="00F62B47" w:rsidRPr="001D5A19" w:rsidTr="00DD0CD2">
        <w:tc>
          <w:tcPr>
            <w:tcW w:w="521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Количество часов на внеаудиторные занятия</w:t>
            </w:r>
          </w:p>
        </w:tc>
        <w:tc>
          <w:tcPr>
            <w:tcW w:w="283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231</w:t>
            </w:r>
          </w:p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66</w:t>
            </w:r>
          </w:p>
        </w:tc>
      </w:tr>
      <w:tr w:rsidR="00F62B47" w:rsidRPr="001D5A19" w:rsidTr="00DD0CD2">
        <w:tc>
          <w:tcPr>
            <w:tcW w:w="521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Консультации (часов в неделю)</w:t>
            </w:r>
          </w:p>
        </w:tc>
        <w:tc>
          <w:tcPr>
            <w:tcW w:w="283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8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2</w:t>
            </w:r>
          </w:p>
        </w:tc>
      </w:tr>
    </w:tbl>
    <w:p w:rsidR="00F62B47" w:rsidRPr="001D5A19" w:rsidRDefault="00F62B47" w:rsidP="00F62B47">
      <w:pPr>
        <w:spacing w:line="360" w:lineRule="auto"/>
        <w:jc w:val="both"/>
        <w:outlineLvl w:val="0"/>
        <w:rPr>
          <w:b/>
        </w:rPr>
      </w:pPr>
    </w:p>
    <w:p w:rsidR="00F62B47" w:rsidRPr="001D5A19" w:rsidRDefault="00F62B47" w:rsidP="00F62B47">
      <w:pPr>
        <w:spacing w:line="360" w:lineRule="auto"/>
        <w:ind w:left="7080" w:firstLine="708"/>
        <w:jc w:val="both"/>
      </w:pPr>
      <w:r w:rsidRPr="001D5A19">
        <w:rPr>
          <w:b/>
          <w:i/>
        </w:rPr>
        <w:t>Таблица 2</w:t>
      </w:r>
      <w:r w:rsidRPr="001D5A19">
        <w:tab/>
      </w:r>
    </w:p>
    <w:p w:rsidR="00F62B47" w:rsidRPr="001D5A19" w:rsidRDefault="00F62B47" w:rsidP="00F62B47">
      <w:pPr>
        <w:spacing w:line="360" w:lineRule="auto"/>
        <w:jc w:val="both"/>
        <w:outlineLvl w:val="0"/>
        <w:rPr>
          <w:b/>
        </w:rPr>
      </w:pPr>
      <w:r w:rsidRPr="001D5A19">
        <w:rPr>
          <w:b/>
        </w:rPr>
        <w:t>Срок обучения – 5 (6)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6"/>
        <w:gridCol w:w="1942"/>
        <w:gridCol w:w="1743"/>
      </w:tblGrid>
      <w:tr w:rsidR="00F62B47" w:rsidRPr="001D5A19" w:rsidTr="00DD0CD2">
        <w:tc>
          <w:tcPr>
            <w:tcW w:w="606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Класс</w:t>
            </w:r>
          </w:p>
        </w:tc>
        <w:tc>
          <w:tcPr>
            <w:tcW w:w="1985" w:type="dxa"/>
            <w:vAlign w:val="center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с 2 по 5 классы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6 класс</w:t>
            </w:r>
          </w:p>
        </w:tc>
      </w:tr>
      <w:tr w:rsidR="00F62B47" w:rsidRPr="001D5A19" w:rsidTr="00DD0CD2">
        <w:tc>
          <w:tcPr>
            <w:tcW w:w="606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Максимальная учебная нагрузка (в часах)</w:t>
            </w:r>
          </w:p>
        </w:tc>
        <w:tc>
          <w:tcPr>
            <w:tcW w:w="19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264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132</w:t>
            </w:r>
          </w:p>
        </w:tc>
      </w:tr>
      <w:tr w:rsidR="00F62B47" w:rsidRPr="001D5A19" w:rsidTr="00DD0CD2">
        <w:tc>
          <w:tcPr>
            <w:tcW w:w="606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Количество часов на аудиторные занятия</w:t>
            </w:r>
          </w:p>
        </w:tc>
        <w:tc>
          <w:tcPr>
            <w:tcW w:w="19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132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66</w:t>
            </w:r>
          </w:p>
        </w:tc>
      </w:tr>
      <w:tr w:rsidR="00F62B47" w:rsidRPr="001D5A19" w:rsidTr="00DD0CD2">
        <w:tc>
          <w:tcPr>
            <w:tcW w:w="606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132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66</w:t>
            </w:r>
          </w:p>
        </w:tc>
      </w:tr>
      <w:tr w:rsidR="00F62B47" w:rsidRPr="001D5A19" w:rsidTr="00DD0CD2">
        <w:tc>
          <w:tcPr>
            <w:tcW w:w="6061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Консультации</w:t>
            </w:r>
          </w:p>
        </w:tc>
        <w:tc>
          <w:tcPr>
            <w:tcW w:w="19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6</w:t>
            </w:r>
          </w:p>
        </w:tc>
        <w:tc>
          <w:tcPr>
            <w:tcW w:w="1785" w:type="dxa"/>
          </w:tcPr>
          <w:p w:rsidR="00F62B47" w:rsidRPr="001D5A19" w:rsidRDefault="00F62B47" w:rsidP="00DD0CD2">
            <w:pPr>
              <w:spacing w:line="360" w:lineRule="auto"/>
              <w:jc w:val="both"/>
              <w:outlineLvl w:val="0"/>
            </w:pPr>
            <w:r w:rsidRPr="001D5A19">
              <w:t>2</w:t>
            </w:r>
          </w:p>
        </w:tc>
      </w:tr>
    </w:tbl>
    <w:p w:rsidR="00F62B47" w:rsidRPr="001D5A19" w:rsidRDefault="00F62B47" w:rsidP="00F62B47">
      <w:pPr>
        <w:spacing w:line="360" w:lineRule="auto"/>
        <w:jc w:val="both"/>
        <w:rPr>
          <w:b/>
        </w:rPr>
      </w:pP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 xml:space="preserve">Консультации проводятся с целью подготовки </w:t>
      </w:r>
      <w:proofErr w:type="gramStart"/>
      <w:r w:rsidRPr="001D5A19">
        <w:t>обучающихся</w:t>
      </w:r>
      <w:proofErr w:type="gramEnd"/>
      <w:r w:rsidRPr="001D5A19">
        <w:t xml:space="preserve"> к контрольным урокам, зачетам, экзаменам, творческим конкурсам и другим мероприятиям по усмотрению   учебного  заведения.</w:t>
      </w:r>
    </w:p>
    <w:p w:rsidR="00F62B47" w:rsidRPr="001D5A19" w:rsidRDefault="00F62B47" w:rsidP="00F62B47">
      <w:pPr>
        <w:spacing w:line="360" w:lineRule="auto"/>
        <w:jc w:val="both"/>
        <w:outlineLvl w:val="0"/>
      </w:pPr>
      <w:r w:rsidRPr="001D5A19">
        <w:t xml:space="preserve">   </w:t>
      </w:r>
      <w:r w:rsidRPr="001D5A19">
        <w:rPr>
          <w:b/>
          <w:i/>
        </w:rPr>
        <w:tab/>
        <w:t>4. Форма проведения учебных аудиторных занятий:</w:t>
      </w:r>
      <w:r w:rsidRPr="001D5A19">
        <w:t xml:space="preserve"> мелкогрупповая (от 2 до 10 человек). Рекомендуемая продолжительность урока - 40 минут.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tab/>
      </w:r>
      <w:r w:rsidRPr="001D5A19">
        <w:rPr>
          <w:b/>
          <w:i/>
        </w:rPr>
        <w:t xml:space="preserve">5. Цель и задачи учебного предмета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ab/>
        <w:t>Цель:</w:t>
      </w:r>
    </w:p>
    <w:p w:rsidR="00F62B47" w:rsidRPr="001D5A19" w:rsidRDefault="00F62B47" w:rsidP="00F62B47">
      <w:pPr>
        <w:pStyle w:val="2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D5A19">
        <w:rPr>
          <w:rFonts w:ascii="Times New Roman" w:hAnsi="Times New Roman" w:cs="Times New Roman"/>
          <w:color w:val="auto"/>
        </w:rPr>
        <w:t xml:space="preserve">развитие музыкально-творческих способностей </w:t>
      </w:r>
      <w:proofErr w:type="gramStart"/>
      <w:r w:rsidRPr="001D5A19">
        <w:rPr>
          <w:rFonts w:ascii="Times New Roman" w:hAnsi="Times New Roman" w:cs="Times New Roman"/>
          <w:color w:val="auto"/>
        </w:rPr>
        <w:t>учащегося</w:t>
      </w:r>
      <w:proofErr w:type="gramEnd"/>
      <w:r w:rsidRPr="001D5A19">
        <w:rPr>
          <w:rFonts w:ascii="Times New Roman" w:hAnsi="Times New Roman" w:cs="Times New Roman"/>
          <w:color w:val="auto"/>
        </w:rPr>
        <w:t xml:space="preserve"> на основе приобретенных им знаний, умений и навыков в области ансамблевого исполнительства.</w:t>
      </w:r>
    </w:p>
    <w:p w:rsidR="00F62B47" w:rsidRPr="001D5A19" w:rsidRDefault="00F62B47" w:rsidP="00F62B47">
      <w:pPr>
        <w:pStyle w:val="2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D5A19">
        <w:rPr>
          <w:rFonts w:ascii="Times New Roman" w:hAnsi="Times New Roman" w:cs="Times New Roman"/>
          <w:b/>
          <w:color w:val="auto"/>
        </w:rPr>
        <w:t>Задачи:</w:t>
      </w:r>
    </w:p>
    <w:p w:rsidR="00F62B47" w:rsidRPr="001D5A19" w:rsidRDefault="00F62B47" w:rsidP="00F62B47">
      <w:pPr>
        <w:pStyle w:val="2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D5A19">
        <w:rPr>
          <w:rFonts w:ascii="Times New Roman" w:hAnsi="Times New Roman" w:cs="Times New Roman"/>
          <w:color w:val="auto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F62B47" w:rsidRPr="001D5A19" w:rsidRDefault="00F62B47" w:rsidP="00F62B47">
      <w:pPr>
        <w:pStyle w:val="2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D5A19">
        <w:rPr>
          <w:rFonts w:ascii="Times New Roman" w:hAnsi="Times New Roman" w:cs="Times New Roman"/>
          <w:color w:val="auto"/>
        </w:rPr>
        <w:lastRenderedPageBreak/>
        <w:t xml:space="preserve">формирование у обучающихся комплекса исполнительских навыков, необходимых </w:t>
      </w:r>
      <w:proofErr w:type="gramStart"/>
      <w:r w:rsidRPr="001D5A19">
        <w:rPr>
          <w:rFonts w:ascii="Times New Roman" w:hAnsi="Times New Roman" w:cs="Times New Roman"/>
          <w:color w:val="auto"/>
        </w:rPr>
        <w:t>для</w:t>
      </w:r>
      <w:proofErr w:type="gramEnd"/>
      <w:r w:rsidRPr="001D5A19">
        <w:rPr>
          <w:rFonts w:ascii="Times New Roman" w:hAnsi="Times New Roman" w:cs="Times New Roman"/>
          <w:color w:val="auto"/>
        </w:rPr>
        <w:t xml:space="preserve"> ансамблевого </w:t>
      </w:r>
      <w:proofErr w:type="spellStart"/>
      <w:r w:rsidRPr="001D5A19">
        <w:rPr>
          <w:rFonts w:ascii="Times New Roman" w:hAnsi="Times New Roman" w:cs="Times New Roman"/>
          <w:color w:val="auto"/>
        </w:rPr>
        <w:t>музицирования</w:t>
      </w:r>
      <w:proofErr w:type="spellEnd"/>
      <w:r w:rsidRPr="001D5A19">
        <w:rPr>
          <w:rFonts w:ascii="Times New Roman" w:hAnsi="Times New Roman" w:cs="Times New Roman"/>
          <w:color w:val="auto"/>
        </w:rPr>
        <w:t>;</w:t>
      </w:r>
    </w:p>
    <w:p w:rsidR="00F62B47" w:rsidRPr="001D5A19" w:rsidRDefault="00F62B47" w:rsidP="00F62B47">
      <w:pPr>
        <w:pStyle w:val="2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</w:rPr>
      </w:pPr>
      <w:r w:rsidRPr="001D5A19">
        <w:rPr>
          <w:rFonts w:ascii="Times New Roman" w:hAnsi="Times New Roman" w:cs="Times New Roman"/>
          <w:color w:val="auto"/>
        </w:rPr>
        <w:t>расширение кругозора учащегося путем ознакомления с ансамблевым репертуаром;</w:t>
      </w:r>
    </w:p>
    <w:p w:rsidR="00F62B47" w:rsidRPr="001D5A19" w:rsidRDefault="00F62B47" w:rsidP="00F62B47">
      <w:pPr>
        <w:pStyle w:val="Body1"/>
        <w:numPr>
          <w:ilvl w:val="0"/>
          <w:numId w:val="3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1D5A19">
        <w:rPr>
          <w:rFonts w:ascii="Times New Roman" w:hAnsi="Times New Roman"/>
          <w:color w:val="auto"/>
          <w:lang w:val="ru-RU"/>
        </w:rPr>
        <w:t>музицирования</w:t>
      </w:r>
      <w:proofErr w:type="spellEnd"/>
      <w:r w:rsidRPr="001D5A19">
        <w:rPr>
          <w:rFonts w:ascii="Times New Roman" w:hAnsi="Times New Roman"/>
          <w:color w:val="auto"/>
          <w:lang w:val="ru-RU"/>
        </w:rPr>
        <w:t>, оценивать игру друг друга);</w:t>
      </w:r>
    </w:p>
    <w:p w:rsidR="00F62B47" w:rsidRPr="001D5A19" w:rsidRDefault="00F62B47" w:rsidP="00F62B47">
      <w:pPr>
        <w:pStyle w:val="Body1"/>
        <w:numPr>
          <w:ilvl w:val="0"/>
          <w:numId w:val="3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F62B47" w:rsidRPr="001D5A19" w:rsidRDefault="00F62B47" w:rsidP="00F62B47">
      <w:pPr>
        <w:pStyle w:val="Body1"/>
        <w:numPr>
          <w:ilvl w:val="0"/>
          <w:numId w:val="3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обучение навыкам самостоятельной работы, а также навыкам чтения с листа в ансамбле;</w:t>
      </w:r>
    </w:p>
    <w:p w:rsidR="00F62B47" w:rsidRPr="001D5A19" w:rsidRDefault="00F62B47" w:rsidP="00F62B47">
      <w:pPr>
        <w:pStyle w:val="Body1"/>
        <w:numPr>
          <w:ilvl w:val="0"/>
          <w:numId w:val="3"/>
        </w:numPr>
        <w:suppressAutoHyphens w:val="0"/>
        <w:spacing w:line="360" w:lineRule="auto"/>
        <w:ind w:left="709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 xml:space="preserve">приобретение </w:t>
      </w:r>
      <w:proofErr w:type="gramStart"/>
      <w:r w:rsidRPr="001D5A19">
        <w:rPr>
          <w:rFonts w:ascii="Times New Roman" w:hAnsi="Times New Roman"/>
          <w:color w:val="auto"/>
          <w:lang w:val="ru-RU"/>
        </w:rPr>
        <w:t>обучающимися</w:t>
      </w:r>
      <w:proofErr w:type="gramEnd"/>
      <w:r w:rsidRPr="001D5A19">
        <w:rPr>
          <w:rFonts w:ascii="Times New Roman" w:hAnsi="Times New Roman"/>
          <w:color w:val="auto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1D5A19">
        <w:rPr>
          <w:rFonts w:ascii="Times New Roman" w:hAnsi="Times New Roman"/>
          <w:color w:val="auto"/>
          <w:lang w:val="ru-RU"/>
        </w:rPr>
        <w:t>музицирования</w:t>
      </w:r>
      <w:proofErr w:type="spellEnd"/>
      <w:r w:rsidRPr="001D5A19">
        <w:rPr>
          <w:rFonts w:ascii="Times New Roman" w:hAnsi="Times New Roman"/>
          <w:color w:val="auto"/>
          <w:lang w:val="ru-RU"/>
        </w:rPr>
        <w:t>;</w:t>
      </w:r>
    </w:p>
    <w:p w:rsidR="00F62B47" w:rsidRPr="001D5A19" w:rsidRDefault="00F62B47" w:rsidP="00F62B47">
      <w:pPr>
        <w:pStyle w:val="Body1"/>
        <w:spacing w:line="360" w:lineRule="auto"/>
        <w:ind w:firstLine="708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 xml:space="preserve">Учебный предмет «Ансамбль» неразрывно связан с учебным предметом «Специальность», а также со всеми предметами дополнительной </w:t>
      </w:r>
      <w:proofErr w:type="spellStart"/>
      <w:r w:rsidRPr="001D5A19">
        <w:rPr>
          <w:rFonts w:ascii="Times New Roman" w:hAnsi="Times New Roman"/>
          <w:color w:val="auto"/>
          <w:lang w:val="ru-RU"/>
        </w:rPr>
        <w:t>предпрофессиональной</w:t>
      </w:r>
      <w:proofErr w:type="spellEnd"/>
      <w:r w:rsidRPr="001D5A19">
        <w:rPr>
          <w:rFonts w:ascii="Times New Roman" w:hAnsi="Times New Roman"/>
          <w:color w:val="auto"/>
          <w:lang w:val="ru-RU"/>
        </w:rPr>
        <w:t xml:space="preserve">  общеобразовательной программы в области искусства "Народные инструменты".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  </w:t>
      </w:r>
      <w:r w:rsidRPr="001D5A19">
        <w:tab/>
        <w:t xml:space="preserve">Занятия в ансамбле – накопление опыта коллективного </w:t>
      </w:r>
      <w:proofErr w:type="spellStart"/>
      <w:r w:rsidRPr="001D5A19">
        <w:t>музицирования</w:t>
      </w:r>
      <w:proofErr w:type="spellEnd"/>
      <w:r w:rsidRPr="001D5A19">
        <w:t>, ступень для подготовки  игры в оркестре.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rPr>
          <w:b/>
          <w:i/>
        </w:rPr>
        <w:tab/>
        <w:t xml:space="preserve">6. Обоснование структуры учебного предмета </w:t>
      </w:r>
    </w:p>
    <w:p w:rsidR="00F62B47" w:rsidRPr="001D5A19" w:rsidRDefault="00F62B47" w:rsidP="00F62B47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62B47" w:rsidRPr="001D5A19" w:rsidRDefault="00F62B47" w:rsidP="00F62B47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Программа содержит  следующие разделы:</w:t>
      </w:r>
    </w:p>
    <w:p w:rsidR="00F62B47" w:rsidRPr="001D5A19" w:rsidRDefault="00F62B47" w:rsidP="00F62B47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F62B47" w:rsidRPr="001D5A19" w:rsidRDefault="00F62B47" w:rsidP="00F62B47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-   распределение учебного материала по годам обучения;</w:t>
      </w:r>
    </w:p>
    <w:p w:rsidR="00F62B47" w:rsidRPr="001D5A19" w:rsidRDefault="00F62B47" w:rsidP="00F62B47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-   описание дидактических единиц учебного предмета;</w:t>
      </w:r>
    </w:p>
    <w:p w:rsidR="00F62B47" w:rsidRPr="001D5A19" w:rsidRDefault="00F62B47" w:rsidP="00F62B47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 xml:space="preserve">-   требования к уровню подготовки </w:t>
      </w:r>
      <w:proofErr w:type="gramStart"/>
      <w:r w:rsidRPr="001D5A19">
        <w:rPr>
          <w:rFonts w:ascii="Times New Roman" w:hAnsi="Times New Roman"/>
          <w:color w:val="auto"/>
          <w:lang w:val="ru-RU"/>
        </w:rPr>
        <w:t>обучающихся</w:t>
      </w:r>
      <w:proofErr w:type="gramEnd"/>
      <w:r w:rsidRPr="001D5A19">
        <w:rPr>
          <w:rFonts w:ascii="Times New Roman" w:hAnsi="Times New Roman"/>
          <w:color w:val="auto"/>
          <w:lang w:val="ru-RU"/>
        </w:rPr>
        <w:t>;</w:t>
      </w:r>
    </w:p>
    <w:p w:rsidR="00F62B47" w:rsidRPr="001D5A19" w:rsidRDefault="00F62B47" w:rsidP="00F62B47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-   формы и методы контроля, система оценок;</w:t>
      </w:r>
    </w:p>
    <w:p w:rsidR="00F62B47" w:rsidRPr="001D5A19" w:rsidRDefault="00F62B47" w:rsidP="00F62B47">
      <w:pPr>
        <w:pStyle w:val="Body1"/>
        <w:spacing w:line="360" w:lineRule="auto"/>
        <w:ind w:left="567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-   методическое обеспечение учебного процесса.</w:t>
      </w:r>
    </w:p>
    <w:p w:rsidR="00F62B47" w:rsidRPr="001D5A19" w:rsidRDefault="00F62B47" w:rsidP="00F62B47">
      <w:pPr>
        <w:spacing w:line="360" w:lineRule="auto"/>
        <w:ind w:firstLine="567"/>
        <w:jc w:val="both"/>
      </w:pPr>
      <w:r w:rsidRPr="001D5A19"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rPr>
          <w:b/>
          <w:i/>
        </w:rPr>
        <w:tab/>
        <w:t>7. Методы обучения</w:t>
      </w:r>
    </w:p>
    <w:p w:rsidR="00F62B47" w:rsidRPr="001D5A19" w:rsidRDefault="00F62B47" w:rsidP="00F62B47">
      <w:pPr>
        <w:spacing w:line="360" w:lineRule="auto"/>
        <w:ind w:firstLine="420"/>
        <w:jc w:val="both"/>
      </w:pPr>
      <w:r w:rsidRPr="001D5A19">
        <w:t xml:space="preserve">Выбор методов обучения  по предмету «Ансамбль» зависит </w:t>
      </w:r>
      <w:proofErr w:type="gramStart"/>
      <w:r w:rsidRPr="001D5A19">
        <w:t>от</w:t>
      </w:r>
      <w:proofErr w:type="gramEnd"/>
      <w:r w:rsidRPr="001D5A19">
        <w:t xml:space="preserve">: </w:t>
      </w:r>
    </w:p>
    <w:p w:rsidR="00F62B47" w:rsidRPr="001D5A19" w:rsidRDefault="00F62B47" w:rsidP="00F62B47">
      <w:pPr>
        <w:numPr>
          <w:ilvl w:val="0"/>
          <w:numId w:val="4"/>
        </w:numPr>
        <w:spacing w:line="360" w:lineRule="auto"/>
        <w:jc w:val="both"/>
      </w:pPr>
      <w:r w:rsidRPr="001D5A19">
        <w:t xml:space="preserve">возраста учащихся; </w:t>
      </w:r>
    </w:p>
    <w:p w:rsidR="00F62B47" w:rsidRPr="001D5A19" w:rsidRDefault="00F62B47" w:rsidP="00F62B47">
      <w:pPr>
        <w:numPr>
          <w:ilvl w:val="0"/>
          <w:numId w:val="4"/>
        </w:numPr>
        <w:spacing w:line="360" w:lineRule="auto"/>
        <w:jc w:val="both"/>
      </w:pPr>
      <w:r w:rsidRPr="001D5A19">
        <w:t>их индивидуальных  способностей;</w:t>
      </w:r>
    </w:p>
    <w:p w:rsidR="00F62B47" w:rsidRPr="001D5A19" w:rsidRDefault="00F62B47" w:rsidP="00F62B47">
      <w:pPr>
        <w:numPr>
          <w:ilvl w:val="0"/>
          <w:numId w:val="4"/>
        </w:numPr>
        <w:spacing w:line="360" w:lineRule="auto"/>
        <w:jc w:val="both"/>
      </w:pPr>
      <w:r w:rsidRPr="001D5A19">
        <w:t>от  состава ансамбля;</w:t>
      </w:r>
    </w:p>
    <w:p w:rsidR="00F62B47" w:rsidRPr="001D5A19" w:rsidRDefault="00F62B47" w:rsidP="00F62B47">
      <w:pPr>
        <w:numPr>
          <w:ilvl w:val="0"/>
          <w:numId w:val="4"/>
        </w:numPr>
        <w:spacing w:line="360" w:lineRule="auto"/>
        <w:jc w:val="both"/>
      </w:pPr>
      <w:r w:rsidRPr="001D5A19">
        <w:t>от количества участников ансамбля.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</w:t>
      </w:r>
      <w:r w:rsidRPr="001D5A19">
        <w:tab/>
        <w:t>Для достижения поставленной цели и реализации задач предмета используются следующие методы обучения: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- словесный (рассказ, объяснение);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- метод показа;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- частично – </w:t>
      </w:r>
      <w:proofErr w:type="gramStart"/>
      <w:r w:rsidRPr="001D5A19">
        <w:t>поисковый</w:t>
      </w:r>
      <w:proofErr w:type="gramEnd"/>
      <w:r w:rsidRPr="001D5A19">
        <w:t xml:space="preserve"> (ученики участвуют в поисках решения поставленной  задачи).</w:t>
      </w:r>
    </w:p>
    <w:p w:rsidR="00F62B47" w:rsidRPr="001D5A19" w:rsidRDefault="00F62B47" w:rsidP="00F62B47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 xml:space="preserve">Предложенные методы работы с ансамблем народных инструментов в рамках </w:t>
      </w:r>
      <w:proofErr w:type="spellStart"/>
      <w:r w:rsidRPr="001D5A19">
        <w:rPr>
          <w:rFonts w:ascii="Times New Roman" w:hAnsi="Times New Roman"/>
          <w:color w:val="auto"/>
          <w:lang w:val="ru-RU"/>
        </w:rPr>
        <w:t>предпрофессиональной</w:t>
      </w:r>
      <w:proofErr w:type="spellEnd"/>
      <w:r w:rsidRPr="001D5A19">
        <w:rPr>
          <w:rFonts w:ascii="Times New Roman" w:hAnsi="Times New Roman"/>
          <w:color w:val="auto"/>
          <w:lang w:val="ru-RU"/>
        </w:rPr>
        <w:t xml:space="preserve">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rPr>
          <w:b/>
          <w:color w:val="00B050"/>
        </w:rPr>
        <w:tab/>
      </w:r>
      <w:r w:rsidRPr="001D5A19">
        <w:rPr>
          <w:b/>
          <w:i/>
        </w:rPr>
        <w:t>8. Описание материально – технических условий реализации учебного предмета «Ансамбль»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  </w:t>
      </w:r>
      <w:r w:rsidRPr="001D5A19">
        <w:tab/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   </w:t>
      </w:r>
      <w:r w:rsidRPr="001D5A19">
        <w:tab/>
        <w:t xml:space="preserve">В образовательном учреждении с полной комплектацией учеников по всем народным инструментам должно быть достаточное количество высококачественных инструментов, а также должны быть созданы условия для их содержания, своевременного обслуживания и ремонта.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  <w:color w:val="FF0000"/>
        </w:rPr>
        <w:tab/>
      </w:r>
      <w:r w:rsidRPr="001D5A19">
        <w:rPr>
          <w:b/>
          <w:color w:val="FF0000"/>
        </w:rPr>
        <w:tab/>
      </w:r>
      <w:r w:rsidRPr="001D5A19">
        <w:rPr>
          <w:b/>
          <w:color w:val="FF0000"/>
        </w:rPr>
        <w:tab/>
      </w:r>
      <w:r w:rsidRPr="001D5A19">
        <w:rPr>
          <w:b/>
          <w:color w:val="FF0000"/>
        </w:rPr>
        <w:tab/>
      </w:r>
      <w:r w:rsidRPr="001D5A19">
        <w:rPr>
          <w:b/>
          <w:lang w:val="en-US"/>
        </w:rPr>
        <w:t>II</w:t>
      </w:r>
      <w:r w:rsidRPr="001D5A19">
        <w:rPr>
          <w:b/>
        </w:rPr>
        <w:t>. Содержание учебного предмета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    </w:t>
      </w:r>
      <w:r w:rsidRPr="001D5A19">
        <w:tab/>
        <w:t>Основные составы ансамблей, наиболее практикуемые</w:t>
      </w:r>
      <w:r w:rsidRPr="001D5A19">
        <w:rPr>
          <w:color w:val="FF0000"/>
        </w:rPr>
        <w:t xml:space="preserve"> </w:t>
      </w:r>
      <w:r w:rsidRPr="001D5A19">
        <w:t xml:space="preserve"> в  детских школах искусств  - дуэты, трио. Реже – квартеты, квинтеты и т. д. 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 xml:space="preserve">Ансамбли могут быть составлены  как из однородных инструментов, (только из домр, балалаек, баянов, гитар, гуслей),  так и из различных  групп инструментов, куда могут входить домра, баян и балалайка, гусли, гитара. 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>Инструментальный состав, количество  участников в ансамбле могут варьироваться.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>Варианты возможных составов ансамблей:</w:t>
      </w:r>
    </w:p>
    <w:p w:rsidR="00F62B47" w:rsidRPr="001D5A19" w:rsidRDefault="00F62B47" w:rsidP="00F62B4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lastRenderedPageBreak/>
        <w:t>Однородные составы:</w:t>
      </w:r>
    </w:p>
    <w:p w:rsidR="00F62B47" w:rsidRPr="001D5A19" w:rsidRDefault="00F62B47" w:rsidP="00F62B47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t>Дуэты</w:t>
      </w:r>
    </w:p>
    <w:p w:rsidR="00F62B47" w:rsidRPr="001D5A19" w:rsidRDefault="00F62B47" w:rsidP="00F62B47">
      <w:pPr>
        <w:numPr>
          <w:ilvl w:val="0"/>
          <w:numId w:val="6"/>
        </w:numPr>
        <w:spacing w:line="360" w:lineRule="auto"/>
        <w:ind w:left="426"/>
        <w:jc w:val="both"/>
      </w:pPr>
      <w:r w:rsidRPr="001D5A19">
        <w:t xml:space="preserve">Дуэт гитаристов – гитара </w:t>
      </w:r>
      <w:r w:rsidRPr="001D5A19">
        <w:rPr>
          <w:lang w:val="en-GB"/>
        </w:rPr>
        <w:t>I</w:t>
      </w:r>
      <w:r w:rsidRPr="001D5A19">
        <w:t xml:space="preserve">, гитара </w:t>
      </w:r>
      <w:r w:rsidRPr="001D5A19">
        <w:rPr>
          <w:lang w:val="en-GB"/>
        </w:rPr>
        <w:t>II</w:t>
      </w:r>
      <w:r w:rsidRPr="001D5A19">
        <w:t>;</w:t>
      </w:r>
    </w:p>
    <w:p w:rsidR="00F62B47" w:rsidRPr="001D5A19" w:rsidRDefault="00F62B47" w:rsidP="00F62B47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t>Трио</w:t>
      </w:r>
    </w:p>
    <w:p w:rsidR="00F62B47" w:rsidRPr="001D5A19" w:rsidRDefault="00F62B47" w:rsidP="00F62B47">
      <w:pPr>
        <w:numPr>
          <w:ilvl w:val="0"/>
          <w:numId w:val="6"/>
        </w:numPr>
        <w:spacing w:line="360" w:lineRule="auto"/>
        <w:ind w:left="426"/>
        <w:jc w:val="both"/>
      </w:pPr>
      <w:r w:rsidRPr="001D5A19">
        <w:t xml:space="preserve">Трио  гитаристов - гитара </w:t>
      </w:r>
      <w:r w:rsidRPr="001D5A19">
        <w:rPr>
          <w:lang w:val="en-GB"/>
        </w:rPr>
        <w:t>I</w:t>
      </w:r>
      <w:r w:rsidRPr="001D5A19">
        <w:t xml:space="preserve">, гитара </w:t>
      </w:r>
      <w:r w:rsidRPr="001D5A19">
        <w:rPr>
          <w:lang w:val="en-GB"/>
        </w:rPr>
        <w:t>II</w:t>
      </w:r>
      <w:r w:rsidRPr="001D5A19">
        <w:t xml:space="preserve">, гитара </w:t>
      </w:r>
      <w:r w:rsidRPr="001D5A19">
        <w:rPr>
          <w:lang w:val="en-GB"/>
        </w:rPr>
        <w:t>III</w:t>
      </w:r>
      <w:r w:rsidRPr="001D5A19">
        <w:t>;</w:t>
      </w:r>
    </w:p>
    <w:p w:rsidR="00F62B47" w:rsidRPr="001D5A19" w:rsidRDefault="00F62B47" w:rsidP="00F62B47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t>Квартеты</w:t>
      </w:r>
    </w:p>
    <w:p w:rsidR="00F62B47" w:rsidRPr="001D5A19" w:rsidRDefault="00F62B47" w:rsidP="00F62B47">
      <w:pPr>
        <w:numPr>
          <w:ilvl w:val="0"/>
          <w:numId w:val="6"/>
        </w:numPr>
        <w:spacing w:line="360" w:lineRule="auto"/>
        <w:ind w:left="426"/>
        <w:jc w:val="both"/>
      </w:pPr>
      <w:r w:rsidRPr="001D5A19">
        <w:t xml:space="preserve">Квартет гитаристов – гитара  </w:t>
      </w:r>
      <w:r w:rsidRPr="001D5A19">
        <w:rPr>
          <w:lang w:val="en-GB"/>
        </w:rPr>
        <w:t>I</w:t>
      </w:r>
      <w:r w:rsidRPr="001D5A19">
        <w:t xml:space="preserve">, гитара </w:t>
      </w:r>
      <w:r w:rsidRPr="001D5A19">
        <w:rPr>
          <w:lang w:val="en-GB"/>
        </w:rPr>
        <w:t>II</w:t>
      </w:r>
      <w:r w:rsidRPr="001D5A19">
        <w:t xml:space="preserve">, гитара </w:t>
      </w:r>
      <w:r w:rsidRPr="001D5A19">
        <w:rPr>
          <w:lang w:val="en-GB"/>
        </w:rPr>
        <w:t>III</w:t>
      </w:r>
      <w:r w:rsidRPr="001D5A19">
        <w:t xml:space="preserve">, гитара </w:t>
      </w:r>
      <w:r w:rsidRPr="001D5A19">
        <w:rPr>
          <w:lang w:val="en-GB"/>
        </w:rPr>
        <w:t>IV</w:t>
      </w:r>
      <w:r w:rsidRPr="001D5A19">
        <w:t>;</w:t>
      </w:r>
    </w:p>
    <w:p w:rsidR="00F62B47" w:rsidRPr="001D5A19" w:rsidRDefault="00F62B47" w:rsidP="00F62B47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t>Квинтеты</w:t>
      </w:r>
    </w:p>
    <w:p w:rsidR="00F62B47" w:rsidRPr="001D5A19" w:rsidRDefault="00F62B47" w:rsidP="00F62B47">
      <w:pPr>
        <w:numPr>
          <w:ilvl w:val="0"/>
          <w:numId w:val="6"/>
        </w:numPr>
        <w:spacing w:line="360" w:lineRule="auto"/>
        <w:ind w:left="426"/>
        <w:jc w:val="both"/>
      </w:pPr>
      <w:r w:rsidRPr="001D5A19">
        <w:t xml:space="preserve">Квинтет гитаристов – гитара </w:t>
      </w:r>
      <w:r w:rsidRPr="001D5A19">
        <w:rPr>
          <w:lang w:val="en-GB"/>
        </w:rPr>
        <w:t>I</w:t>
      </w:r>
      <w:r w:rsidRPr="001D5A19">
        <w:t xml:space="preserve">, гитара </w:t>
      </w:r>
      <w:r w:rsidRPr="001D5A19">
        <w:rPr>
          <w:lang w:val="en-GB"/>
        </w:rPr>
        <w:t>II</w:t>
      </w:r>
      <w:r w:rsidRPr="001D5A19">
        <w:t xml:space="preserve">, гитара </w:t>
      </w:r>
      <w:r w:rsidRPr="001D5A19">
        <w:rPr>
          <w:lang w:val="en-GB"/>
        </w:rPr>
        <w:t>III</w:t>
      </w:r>
      <w:r w:rsidRPr="001D5A19">
        <w:t xml:space="preserve">, гитара </w:t>
      </w:r>
      <w:r w:rsidRPr="001D5A19">
        <w:rPr>
          <w:lang w:val="en-GB"/>
        </w:rPr>
        <w:t>IV</w:t>
      </w:r>
      <w:r w:rsidRPr="001D5A19">
        <w:t xml:space="preserve">, гитара </w:t>
      </w:r>
      <w:r w:rsidRPr="001D5A19">
        <w:rPr>
          <w:lang w:val="en-GB"/>
        </w:rPr>
        <w:t>V</w:t>
      </w:r>
      <w:r w:rsidRPr="001D5A19">
        <w:t>;</w:t>
      </w:r>
    </w:p>
    <w:p w:rsidR="00F62B47" w:rsidRPr="001D5A19" w:rsidRDefault="00F62B47" w:rsidP="00F62B47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t>Секстеты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Соответственно по принципу прибавления еще одного инструмента формируются секстет гитаристов.</w:t>
      </w:r>
    </w:p>
    <w:p w:rsidR="00F62B47" w:rsidRPr="001D5A19" w:rsidRDefault="00F62B47" w:rsidP="00F62B47">
      <w:pPr>
        <w:numPr>
          <w:ilvl w:val="0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t xml:space="preserve">Смешанные составы: </w:t>
      </w:r>
    </w:p>
    <w:p w:rsidR="00F62B47" w:rsidRPr="001D5A19" w:rsidRDefault="00F62B47" w:rsidP="00F62B47">
      <w:pPr>
        <w:numPr>
          <w:ilvl w:val="1"/>
          <w:numId w:val="5"/>
        </w:numPr>
        <w:spacing w:line="360" w:lineRule="auto"/>
        <w:jc w:val="both"/>
        <w:rPr>
          <w:b/>
        </w:rPr>
      </w:pPr>
      <w:r w:rsidRPr="001D5A19">
        <w:rPr>
          <w:b/>
        </w:rPr>
        <w:t>Дуэты:</w:t>
      </w:r>
    </w:p>
    <w:p w:rsidR="00F62B47" w:rsidRPr="001D5A19" w:rsidRDefault="00F62B47" w:rsidP="00F62B47">
      <w:pPr>
        <w:numPr>
          <w:ilvl w:val="2"/>
          <w:numId w:val="7"/>
        </w:numPr>
        <w:spacing w:line="360" w:lineRule="auto"/>
        <w:ind w:left="426"/>
        <w:jc w:val="both"/>
      </w:pPr>
      <w:r w:rsidRPr="001D5A19">
        <w:t>домра малая,  гитара;</w:t>
      </w:r>
    </w:p>
    <w:p w:rsidR="00F62B47" w:rsidRPr="001D5A19" w:rsidRDefault="00F62B47" w:rsidP="00F62B47">
      <w:pPr>
        <w:numPr>
          <w:ilvl w:val="2"/>
          <w:numId w:val="7"/>
        </w:numPr>
        <w:spacing w:line="360" w:lineRule="auto"/>
        <w:ind w:left="426"/>
        <w:jc w:val="both"/>
      </w:pPr>
      <w:r w:rsidRPr="001D5A19">
        <w:t>балалайка прима, гитара;</w:t>
      </w:r>
    </w:p>
    <w:p w:rsidR="00F62B47" w:rsidRPr="001D5A19" w:rsidRDefault="00F62B47" w:rsidP="00F62B47">
      <w:pPr>
        <w:numPr>
          <w:ilvl w:val="1"/>
          <w:numId w:val="5"/>
        </w:numPr>
        <w:spacing w:line="360" w:lineRule="auto"/>
        <w:ind w:left="360"/>
        <w:jc w:val="both"/>
        <w:rPr>
          <w:b/>
        </w:rPr>
      </w:pPr>
      <w:r w:rsidRPr="001D5A19">
        <w:rPr>
          <w:b/>
        </w:rPr>
        <w:t xml:space="preserve">Гитара с флейтой, скрипкой, домрой, фортепиано, голосом.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ab/>
        <w:t xml:space="preserve">Также в классе ансамбля практикуется унисонная форма </w:t>
      </w:r>
      <w:proofErr w:type="spellStart"/>
      <w:r w:rsidRPr="001D5A19">
        <w:t>музицирования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</w:t>
      </w:r>
      <w:r w:rsidRPr="001D5A19">
        <w:tab/>
        <w:t xml:space="preserve">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</w:t>
      </w:r>
    </w:p>
    <w:p w:rsidR="00F62B47" w:rsidRPr="001D5A19" w:rsidRDefault="00F62B47" w:rsidP="00F62B47">
      <w:pPr>
        <w:spacing w:line="360" w:lineRule="auto"/>
        <w:jc w:val="both"/>
      </w:pPr>
    </w:p>
    <w:p w:rsidR="00F62B47" w:rsidRPr="001D5A19" w:rsidRDefault="00F62B47" w:rsidP="00F62B47">
      <w:pPr>
        <w:pStyle w:val="2"/>
        <w:numPr>
          <w:ilvl w:val="0"/>
          <w:numId w:val="8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</w:rPr>
      </w:pPr>
      <w:r w:rsidRPr="001D5A19">
        <w:rPr>
          <w:rFonts w:ascii="Times New Roman" w:hAnsi="Times New Roman" w:cs="Times New Roman"/>
          <w:b/>
          <w:i/>
          <w:color w:val="auto"/>
        </w:rPr>
        <w:t>Сведения о затратах учебного времени</w:t>
      </w:r>
      <w:r w:rsidRPr="001D5A19">
        <w:rPr>
          <w:rFonts w:ascii="Times New Roman" w:hAnsi="Times New Roman" w:cs="Times New Roman"/>
          <w:i/>
          <w:color w:val="auto"/>
        </w:rPr>
        <w:t xml:space="preserve">,  </w:t>
      </w:r>
      <w:r w:rsidRPr="001D5A19">
        <w:rPr>
          <w:rFonts w:ascii="Times New Roman" w:hAnsi="Times New Roman" w:cs="Times New Roman"/>
          <w:color w:val="auto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1D5A19">
        <w:rPr>
          <w:rFonts w:ascii="Times New Roman" w:hAnsi="Times New Roman" w:cs="Times New Roman"/>
          <w:b/>
          <w:color w:val="00B050"/>
        </w:rPr>
        <w:tab/>
      </w:r>
      <w:r w:rsidRPr="001D5A19">
        <w:rPr>
          <w:rFonts w:ascii="Times New Roman" w:hAnsi="Times New Roman" w:cs="Times New Roman"/>
          <w:b/>
          <w:color w:val="00B050"/>
        </w:rPr>
        <w:tab/>
      </w:r>
      <w:r w:rsidRPr="001D5A19">
        <w:rPr>
          <w:rFonts w:ascii="Times New Roman" w:hAnsi="Times New Roman" w:cs="Times New Roman"/>
          <w:b/>
          <w:color w:val="00B050"/>
        </w:rPr>
        <w:tab/>
      </w:r>
      <w:r w:rsidRPr="001D5A19">
        <w:rPr>
          <w:rFonts w:ascii="Times New Roman" w:hAnsi="Times New Roman" w:cs="Times New Roman"/>
          <w:b/>
          <w:color w:val="00B050"/>
        </w:rPr>
        <w:tab/>
      </w:r>
      <w:r w:rsidRPr="001D5A19">
        <w:rPr>
          <w:rFonts w:ascii="Times New Roman" w:hAnsi="Times New Roman" w:cs="Times New Roman"/>
          <w:b/>
          <w:color w:val="00B050"/>
        </w:rPr>
        <w:tab/>
      </w:r>
    </w:p>
    <w:p w:rsidR="00F62B47" w:rsidRPr="001D5A19" w:rsidRDefault="00F62B47" w:rsidP="00F62B47">
      <w:pPr>
        <w:spacing w:line="360" w:lineRule="auto"/>
        <w:ind w:firstLine="525"/>
        <w:jc w:val="both"/>
        <w:rPr>
          <w:i/>
          <w:color w:val="00B050"/>
        </w:rPr>
      </w:pPr>
      <w:r w:rsidRPr="001D5A19">
        <w:rPr>
          <w:i/>
        </w:rPr>
        <w:t>Срок обучения – 8 (9) лет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Аудиторные занятия: с 2 по 8 класс – 1 час в неделю, в 9 классе – 2 часа.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Самостоятельные занятия: с 2 по 9 класс – 1 час в неделю.</w:t>
      </w:r>
    </w:p>
    <w:p w:rsidR="00F62B47" w:rsidRPr="001D5A19" w:rsidRDefault="00F62B47" w:rsidP="00F62B47">
      <w:pPr>
        <w:spacing w:line="360" w:lineRule="auto"/>
        <w:jc w:val="both"/>
        <w:rPr>
          <w:i/>
        </w:rPr>
      </w:pPr>
      <w:r w:rsidRPr="001D5A19">
        <w:rPr>
          <w:i/>
        </w:rPr>
        <w:t>Срок обучения – 5 (6) лет</w:t>
      </w:r>
    </w:p>
    <w:p w:rsidR="00F62B47" w:rsidRPr="001D5A19" w:rsidRDefault="00F62B47" w:rsidP="00F62B47">
      <w:pPr>
        <w:spacing w:line="360" w:lineRule="auto"/>
        <w:ind w:firstLine="709"/>
        <w:jc w:val="both"/>
        <w:rPr>
          <w:color w:val="00B050"/>
        </w:rPr>
      </w:pPr>
      <w:r w:rsidRPr="001D5A19">
        <w:t>Аудиторные занятия: со 2 по 5 класс – 1 час в неделю, в 6 классе – 2 часа в неделю.</w:t>
      </w:r>
      <w:r w:rsidRPr="001D5A19">
        <w:rPr>
          <w:color w:val="00B050"/>
        </w:rPr>
        <w:tab/>
      </w:r>
      <w:r w:rsidRPr="001D5A19">
        <w:rPr>
          <w:color w:val="00B050"/>
        </w:rPr>
        <w:tab/>
      </w:r>
      <w:r w:rsidRPr="001D5A19">
        <w:rPr>
          <w:color w:val="00B050"/>
        </w:rPr>
        <w:tab/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Самостоятельные занятия: с 2 по 6 класс – 1 час в неделю.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F62B47" w:rsidRPr="001D5A19" w:rsidRDefault="00F62B47" w:rsidP="00F62B47">
      <w:pPr>
        <w:spacing w:line="360" w:lineRule="auto"/>
        <w:ind w:firstLine="567"/>
        <w:jc w:val="both"/>
        <w:rPr>
          <w:i/>
        </w:rPr>
      </w:pPr>
      <w:r w:rsidRPr="001D5A19">
        <w:rPr>
          <w:i/>
        </w:rPr>
        <w:t>Виды  внеаудиторной  работы:</w:t>
      </w:r>
    </w:p>
    <w:p w:rsidR="00F62B47" w:rsidRPr="001D5A19" w:rsidRDefault="00F62B47" w:rsidP="00F62B47">
      <w:pPr>
        <w:spacing w:line="360" w:lineRule="auto"/>
        <w:ind w:left="142" w:firstLine="567"/>
        <w:jc w:val="both"/>
        <w:rPr>
          <w:i/>
        </w:rPr>
      </w:pPr>
      <w:r w:rsidRPr="001D5A19">
        <w:rPr>
          <w:i/>
        </w:rPr>
        <w:lastRenderedPageBreak/>
        <w:t>- выполнение  домашнего  задания;</w:t>
      </w:r>
    </w:p>
    <w:p w:rsidR="00F62B47" w:rsidRPr="001D5A19" w:rsidRDefault="00F62B47" w:rsidP="00F62B47">
      <w:pPr>
        <w:spacing w:line="360" w:lineRule="auto"/>
        <w:ind w:left="142" w:firstLine="567"/>
        <w:jc w:val="both"/>
        <w:rPr>
          <w:i/>
        </w:rPr>
      </w:pPr>
      <w:r w:rsidRPr="001D5A19">
        <w:rPr>
          <w:i/>
        </w:rPr>
        <w:t>- подготовка  к  концертным  выступлениям;</w:t>
      </w:r>
    </w:p>
    <w:p w:rsidR="00F62B47" w:rsidRPr="001D5A19" w:rsidRDefault="00F62B47" w:rsidP="00F62B47">
      <w:pPr>
        <w:spacing w:line="360" w:lineRule="auto"/>
        <w:ind w:left="142" w:firstLine="567"/>
        <w:jc w:val="both"/>
        <w:rPr>
          <w:i/>
        </w:rPr>
      </w:pPr>
      <w:r w:rsidRPr="001D5A19">
        <w:rPr>
          <w:i/>
        </w:rPr>
        <w:t>- посещение  учреждений  культуры  (филармоний,  театров,  концертных  залов  и  др.);</w:t>
      </w:r>
    </w:p>
    <w:p w:rsidR="00F62B47" w:rsidRPr="001D5A19" w:rsidRDefault="00F62B47" w:rsidP="00F62B47">
      <w:pPr>
        <w:spacing w:line="360" w:lineRule="auto"/>
        <w:ind w:left="142" w:firstLine="556"/>
        <w:jc w:val="both"/>
        <w:rPr>
          <w:i/>
        </w:rPr>
      </w:pPr>
      <w:r w:rsidRPr="001D5A19">
        <w:rPr>
          <w:i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F62B47" w:rsidRPr="001D5A19" w:rsidRDefault="00F62B47" w:rsidP="00F62B47">
      <w:pPr>
        <w:spacing w:line="360" w:lineRule="auto"/>
        <w:ind w:left="142" w:firstLine="709"/>
        <w:jc w:val="both"/>
      </w:pPr>
      <w:r w:rsidRPr="001D5A19"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1D5A19">
        <w:t>задачи</w:t>
      </w:r>
      <w:proofErr w:type="gramEnd"/>
      <w:r w:rsidRPr="001D5A19">
        <w:t xml:space="preserve"> и объем времени, предусмотренный для освоения учебного материала.</w:t>
      </w:r>
    </w:p>
    <w:p w:rsidR="00F62B47" w:rsidRPr="001D5A19" w:rsidRDefault="00F62B47" w:rsidP="00F62B47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</w:rPr>
      </w:pPr>
      <w:r w:rsidRPr="001D5A19">
        <w:rPr>
          <w:color w:val="00B050"/>
        </w:rPr>
        <w:tab/>
      </w:r>
    </w:p>
    <w:p w:rsidR="00F62B47" w:rsidRPr="001D5A19" w:rsidRDefault="00F62B47" w:rsidP="00F62B47">
      <w:pPr>
        <w:pStyle w:val="20"/>
        <w:numPr>
          <w:ilvl w:val="0"/>
          <w:numId w:val="8"/>
        </w:numPr>
        <w:spacing w:line="360" w:lineRule="auto"/>
        <w:jc w:val="both"/>
        <w:rPr>
          <w:b/>
          <w:i/>
          <w:lang w:val="ru-RU"/>
        </w:rPr>
      </w:pPr>
      <w:r w:rsidRPr="001D5A19">
        <w:rPr>
          <w:b/>
          <w:i/>
          <w:lang w:val="ru-RU"/>
        </w:rPr>
        <w:t>Требования по годам обучения</w:t>
      </w:r>
    </w:p>
    <w:p w:rsidR="00F62B47" w:rsidRPr="001D5A19" w:rsidRDefault="00F62B47" w:rsidP="00F62B47">
      <w:pPr>
        <w:spacing w:line="360" w:lineRule="auto"/>
        <w:ind w:left="142" w:firstLine="720"/>
        <w:jc w:val="both"/>
      </w:pPr>
      <w:r w:rsidRPr="001D5A19">
        <w:t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</w:t>
      </w:r>
    </w:p>
    <w:p w:rsidR="00F62B47" w:rsidRPr="001D5A19" w:rsidRDefault="00F62B47" w:rsidP="00F62B47">
      <w:pPr>
        <w:pStyle w:val="Body1"/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F62B47" w:rsidRPr="001D5A19" w:rsidRDefault="00F62B47" w:rsidP="00F62B47">
      <w:pPr>
        <w:pStyle w:val="Body1"/>
        <w:numPr>
          <w:ilvl w:val="0"/>
          <w:numId w:val="9"/>
        </w:numPr>
        <w:tabs>
          <w:tab w:val="left" w:pos="993"/>
        </w:tabs>
        <w:suppressAutoHyphens w:val="0"/>
        <w:spacing w:line="360" w:lineRule="auto"/>
        <w:ind w:left="0" w:firstLine="709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color w:val="auto"/>
          <w:lang w:val="ru-RU"/>
        </w:rPr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F62B47" w:rsidRPr="001D5A19" w:rsidRDefault="00F62B47" w:rsidP="00F62B47">
      <w:pPr>
        <w:pStyle w:val="Body1"/>
        <w:spacing w:line="360" w:lineRule="auto"/>
        <w:ind w:left="709"/>
        <w:jc w:val="both"/>
        <w:rPr>
          <w:rFonts w:ascii="Times New Roman" w:hAnsi="Times New Roman"/>
          <w:b/>
          <w:color w:val="00B050"/>
          <w:lang w:val="ru-RU"/>
        </w:rPr>
      </w:pP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Срок обучения – 8 (9) лет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rPr>
          <w:b/>
          <w:i/>
        </w:rPr>
        <w:t>Годовые требования (гитара)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Второй класс   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4 пьесы.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tab/>
      </w:r>
      <w:r w:rsidRPr="001D5A19">
        <w:rPr>
          <w:b/>
          <w:i/>
        </w:rPr>
        <w:t>Примерный перечень музыкальных произведений, рекомендуемых для исполнения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Дуэты: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t>Зюзин</w:t>
      </w:r>
      <w:proofErr w:type="spellEnd"/>
      <w:r w:rsidRPr="001D5A19">
        <w:t xml:space="preserve"> Ю., </w:t>
      </w:r>
      <w:proofErr w:type="spellStart"/>
      <w:r w:rsidRPr="001D5A19">
        <w:t>Матяев</w:t>
      </w:r>
      <w:proofErr w:type="spellEnd"/>
      <w:r w:rsidRPr="001D5A19">
        <w:t xml:space="preserve"> А. (обр.) р.н.п. «То не ветер ветку клонит»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t>Мачадо</w:t>
      </w:r>
      <w:proofErr w:type="spellEnd"/>
      <w:r w:rsidRPr="001D5A19">
        <w:t xml:space="preserve"> С. Карнавал 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t>Джулиани</w:t>
      </w:r>
      <w:proofErr w:type="spellEnd"/>
      <w:r w:rsidRPr="001D5A19">
        <w:t xml:space="preserve"> М. Лендлер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t>Кюффнер</w:t>
      </w:r>
      <w:proofErr w:type="spellEnd"/>
      <w:r w:rsidRPr="001D5A19">
        <w:t xml:space="preserve"> Й. Романс (12 </w:t>
      </w:r>
      <w:proofErr w:type="spellStart"/>
      <w:r w:rsidRPr="001D5A19">
        <w:rPr>
          <w:lang w:val="en-US"/>
        </w:rPr>
        <w:t>Kleine</w:t>
      </w:r>
      <w:proofErr w:type="spellEnd"/>
      <w:r w:rsidRPr="001D5A19">
        <w:t xml:space="preserve"> </w:t>
      </w:r>
      <w:r w:rsidRPr="001D5A19">
        <w:rPr>
          <w:lang w:val="en-US"/>
        </w:rPr>
        <w:t>Duos</w:t>
      </w:r>
      <w:r w:rsidRPr="001D5A19">
        <w:t>)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r w:rsidRPr="001D5A19">
        <w:t xml:space="preserve">Де </w:t>
      </w:r>
      <w:proofErr w:type="spellStart"/>
      <w:r w:rsidRPr="001D5A19">
        <w:t>Калл</w:t>
      </w:r>
      <w:proofErr w:type="spellEnd"/>
      <w:r w:rsidRPr="001D5A19">
        <w:t xml:space="preserve"> Л. Менуэт (</w:t>
      </w:r>
      <w:r w:rsidRPr="001D5A19">
        <w:rPr>
          <w:lang w:val="en-US"/>
        </w:rPr>
        <w:t>Duo</w:t>
      </w:r>
      <w:r w:rsidRPr="001D5A19">
        <w:t xml:space="preserve"> </w:t>
      </w:r>
      <w:r w:rsidRPr="001D5A19">
        <w:rPr>
          <w:lang w:val="en-US"/>
        </w:rPr>
        <w:t>Facile</w:t>
      </w:r>
      <w:r w:rsidRPr="001D5A19">
        <w:t xml:space="preserve"> №2)</w:t>
      </w:r>
    </w:p>
    <w:p w:rsidR="00F62B47" w:rsidRPr="001D5A19" w:rsidRDefault="00F62B47" w:rsidP="00F62B47">
      <w:pPr>
        <w:spacing w:line="360" w:lineRule="auto"/>
        <w:ind w:left="360"/>
        <w:jc w:val="both"/>
        <w:rPr>
          <w:b/>
        </w:rPr>
      </w:pPr>
      <w:r w:rsidRPr="001D5A19">
        <w:rPr>
          <w:b/>
        </w:rPr>
        <w:t>трио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r w:rsidRPr="001D5A19">
        <w:lastRenderedPageBreak/>
        <w:t>Бах И.С. Гавот из английской сюиты №3 пер. А.Иванова-Крамского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r w:rsidRPr="001D5A19">
        <w:t>Калинин В. (обр.) «Скамеечка»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t>Анидо</w:t>
      </w:r>
      <w:proofErr w:type="spellEnd"/>
      <w:r w:rsidRPr="001D5A19">
        <w:t xml:space="preserve"> М. Л. Аргентинская народная мелодия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r w:rsidRPr="001D5A19">
        <w:t xml:space="preserve">Иванов-Крамской А. (обр.) </w:t>
      </w:r>
      <w:proofErr w:type="spellStart"/>
      <w:r w:rsidRPr="001D5A19">
        <w:t>р.н</w:t>
      </w:r>
      <w:proofErr w:type="gramStart"/>
      <w:r w:rsidRPr="001D5A19">
        <w:t>.п</w:t>
      </w:r>
      <w:proofErr w:type="spellEnd"/>
      <w:proofErr w:type="gramEnd"/>
      <w:r w:rsidRPr="001D5A19">
        <w:t xml:space="preserve"> «</w:t>
      </w:r>
      <w:proofErr w:type="spellStart"/>
      <w:r w:rsidRPr="001D5A19">
        <w:t>Утушка</w:t>
      </w:r>
      <w:proofErr w:type="spellEnd"/>
      <w:r w:rsidRPr="001D5A19">
        <w:t xml:space="preserve"> луговая» 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r w:rsidRPr="001D5A19">
        <w:t xml:space="preserve">Новиков А. «Смуглянка» обр. </w:t>
      </w:r>
      <w:proofErr w:type="spellStart"/>
      <w:r w:rsidRPr="001D5A19">
        <w:t>Ионкиной</w:t>
      </w:r>
      <w:proofErr w:type="spellEnd"/>
      <w:r w:rsidRPr="001D5A19">
        <w:t xml:space="preserve"> О. и </w:t>
      </w:r>
      <w:proofErr w:type="spellStart"/>
      <w:r w:rsidRPr="001D5A19">
        <w:t>Ионкина</w:t>
      </w:r>
      <w:proofErr w:type="spellEnd"/>
      <w:r w:rsidRPr="001D5A19">
        <w:t xml:space="preserve"> А. </w:t>
      </w:r>
    </w:p>
    <w:p w:rsidR="00F62B47" w:rsidRPr="001D5A19" w:rsidRDefault="00F62B47" w:rsidP="00F62B47">
      <w:pPr>
        <w:spacing w:line="360" w:lineRule="auto"/>
        <w:ind w:left="360"/>
        <w:jc w:val="both"/>
        <w:rPr>
          <w:b/>
        </w:rPr>
      </w:pPr>
      <w:r w:rsidRPr="001D5A19">
        <w:rPr>
          <w:b/>
        </w:rPr>
        <w:t>квартеты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t>Мачадо</w:t>
      </w:r>
      <w:proofErr w:type="spellEnd"/>
      <w:r w:rsidRPr="001D5A19">
        <w:t xml:space="preserve"> С. </w:t>
      </w:r>
      <w:proofErr w:type="spellStart"/>
      <w:r w:rsidRPr="001D5A19">
        <w:t>Фрево</w:t>
      </w:r>
      <w:proofErr w:type="spellEnd"/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r w:rsidRPr="001D5A19">
        <w:t>Чилийская народная песня «</w:t>
      </w:r>
      <w:proofErr w:type="spellStart"/>
      <w:r w:rsidRPr="001D5A19">
        <w:rPr>
          <w:lang w:val="en-US"/>
        </w:rPr>
        <w:t>Mantelito</w:t>
      </w:r>
      <w:proofErr w:type="spellEnd"/>
      <w:r w:rsidRPr="001D5A19">
        <w:t xml:space="preserve"> </w:t>
      </w:r>
      <w:r w:rsidRPr="001D5A19">
        <w:rPr>
          <w:lang w:val="en-US"/>
        </w:rPr>
        <w:t>Blanco</w:t>
      </w:r>
      <w:r w:rsidRPr="001D5A19">
        <w:t xml:space="preserve">» </w:t>
      </w:r>
      <w:proofErr w:type="spellStart"/>
      <w:r w:rsidRPr="001D5A19">
        <w:t>аран</w:t>
      </w:r>
      <w:proofErr w:type="spellEnd"/>
      <w:r w:rsidRPr="001D5A19">
        <w:t xml:space="preserve">. </w:t>
      </w:r>
      <w:proofErr w:type="spellStart"/>
      <w:r w:rsidRPr="001D5A19">
        <w:t>Э.Торлаксон</w:t>
      </w:r>
      <w:proofErr w:type="spellEnd"/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rPr>
          <w:lang w:val="en-US"/>
        </w:rPr>
        <w:t>Gauffriau</w:t>
      </w:r>
      <w:proofErr w:type="spellEnd"/>
      <w:r w:rsidRPr="001D5A19">
        <w:t xml:space="preserve"> </w:t>
      </w:r>
      <w:r w:rsidRPr="001D5A19">
        <w:rPr>
          <w:lang w:val="en-US"/>
        </w:rPr>
        <w:t>J</w:t>
      </w:r>
      <w:r w:rsidRPr="001D5A19">
        <w:t>. Четыре эскиза</w:t>
      </w:r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r w:rsidRPr="001D5A19">
        <w:t xml:space="preserve">Японская народная мелодия «Сакура» </w:t>
      </w:r>
      <w:proofErr w:type="spellStart"/>
      <w:r w:rsidRPr="001D5A19">
        <w:t>аранж</w:t>
      </w:r>
      <w:proofErr w:type="spellEnd"/>
      <w:r w:rsidRPr="001D5A19">
        <w:t xml:space="preserve">. </w:t>
      </w:r>
      <w:proofErr w:type="spellStart"/>
      <w:r w:rsidRPr="001D5A19">
        <w:rPr>
          <w:lang w:val="en-US"/>
        </w:rPr>
        <w:t>L.Sollory</w:t>
      </w:r>
      <w:proofErr w:type="spellEnd"/>
    </w:p>
    <w:p w:rsidR="00F62B47" w:rsidRPr="001D5A19" w:rsidRDefault="00F62B47" w:rsidP="00F62B47">
      <w:pPr>
        <w:numPr>
          <w:ilvl w:val="0"/>
          <w:numId w:val="12"/>
        </w:numPr>
        <w:spacing w:line="360" w:lineRule="auto"/>
        <w:jc w:val="both"/>
      </w:pPr>
      <w:proofErr w:type="spellStart"/>
      <w:r w:rsidRPr="001D5A19">
        <w:t>Сусато</w:t>
      </w:r>
      <w:proofErr w:type="spellEnd"/>
      <w:r w:rsidRPr="001D5A19">
        <w:t xml:space="preserve"> Т. Семь танцев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Третий класс 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4 пьесы.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tab/>
      </w:r>
      <w:r w:rsidRPr="001D5A19">
        <w:rPr>
          <w:b/>
          <w:i/>
        </w:rPr>
        <w:t>Примерный перечень музыкальных произведений, рекомендуемых для исполнения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Примерный репертуарный список.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Дуэты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Гайдн И. </w:t>
      </w:r>
      <w:proofErr w:type="spellStart"/>
      <w:r w:rsidRPr="001D5A19">
        <w:t>Andante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Гендель Г. Сарабанда.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Дуранте</w:t>
      </w:r>
      <w:proofErr w:type="spellEnd"/>
      <w:r w:rsidRPr="001D5A19">
        <w:t xml:space="preserve"> Ф. </w:t>
      </w:r>
      <w:proofErr w:type="spellStart"/>
      <w:r w:rsidRPr="001D5A19">
        <w:t>Гальярда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Карминум</w:t>
      </w:r>
      <w:proofErr w:type="spellEnd"/>
      <w:r w:rsidRPr="001D5A19">
        <w:t xml:space="preserve"> Г. </w:t>
      </w:r>
      <w:proofErr w:type="spellStart"/>
      <w:r w:rsidRPr="001D5A19">
        <w:t>Гальярда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Радольт</w:t>
      </w:r>
      <w:proofErr w:type="spellEnd"/>
      <w:r w:rsidRPr="001D5A19">
        <w:t xml:space="preserve"> Л. Канон.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Рехин</w:t>
      </w:r>
      <w:proofErr w:type="spellEnd"/>
      <w:r w:rsidRPr="001D5A19">
        <w:t xml:space="preserve"> И. «Смерть бабочки». «Хорошее настроение».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Санз</w:t>
      </w:r>
      <w:proofErr w:type="spellEnd"/>
      <w:r w:rsidRPr="001D5A19">
        <w:t xml:space="preserve"> Т. </w:t>
      </w:r>
      <w:proofErr w:type="spellStart"/>
      <w:r w:rsidRPr="001D5A19">
        <w:t>Павана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Сарабанда ре минор.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Кюффнер</w:t>
      </w:r>
      <w:proofErr w:type="spellEnd"/>
      <w:r w:rsidRPr="001D5A19">
        <w:t xml:space="preserve"> И. Романс </w:t>
      </w:r>
    </w:p>
    <w:p w:rsidR="00F62B47" w:rsidRPr="001D5A19" w:rsidRDefault="00F62B47" w:rsidP="00F62B47">
      <w:pPr>
        <w:spacing w:line="360" w:lineRule="auto"/>
        <w:jc w:val="both"/>
      </w:pPr>
      <w:proofErr w:type="gramStart"/>
      <w:r w:rsidRPr="001D5A19">
        <w:t xml:space="preserve">Смешанные ансамбли (для гитары с флейтой, скрипкой, домрой, </w:t>
      </w:r>
      <w:proofErr w:type="spellStart"/>
      <w:r w:rsidRPr="001D5A19">
        <w:t>ф-но</w:t>
      </w:r>
      <w:proofErr w:type="spellEnd"/>
      <w:r w:rsidRPr="001D5A19">
        <w:t>, го-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proofErr w:type="gramStart"/>
      <w:r w:rsidRPr="001D5A19">
        <w:t>лосом</w:t>
      </w:r>
      <w:proofErr w:type="spellEnd"/>
      <w:r w:rsidRPr="001D5A19">
        <w:t xml:space="preserve">). 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Шпаковский</w:t>
      </w:r>
      <w:proofErr w:type="spellEnd"/>
      <w:r w:rsidRPr="001D5A19">
        <w:t xml:space="preserve"> И. «Утренний танец».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Монтеверди К. «Скерцо».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Четвертый класс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4 пьесы.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lastRenderedPageBreak/>
        <w:t xml:space="preserve">Примерный репертуарный список.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Дуэты.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Донауров</w:t>
      </w:r>
      <w:proofErr w:type="spellEnd"/>
      <w:r w:rsidRPr="001D5A19">
        <w:t xml:space="preserve"> С. «Я встретил вас» обр. </w:t>
      </w:r>
      <w:proofErr w:type="spellStart"/>
      <w:r w:rsidRPr="001D5A19">
        <w:t>Лермана</w:t>
      </w:r>
      <w:proofErr w:type="spellEnd"/>
      <w:r w:rsidRPr="001D5A19">
        <w:t xml:space="preserve"> Д.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Дварионас</w:t>
      </w:r>
      <w:proofErr w:type="spellEnd"/>
      <w:r w:rsidRPr="001D5A19">
        <w:t xml:space="preserve"> Г. Вальс.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Ивановичи И. Вальс «Воспоминание».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Калинин В. Серенада.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Лебедев В. Обработка русской нар</w:t>
      </w:r>
      <w:proofErr w:type="gramStart"/>
      <w:r w:rsidRPr="001D5A19">
        <w:t>.</w:t>
      </w:r>
      <w:proofErr w:type="gramEnd"/>
      <w:r w:rsidRPr="001D5A19">
        <w:t xml:space="preserve"> </w:t>
      </w:r>
      <w:proofErr w:type="spellStart"/>
      <w:proofErr w:type="gramStart"/>
      <w:r w:rsidRPr="001D5A19">
        <w:t>п</w:t>
      </w:r>
      <w:proofErr w:type="gramEnd"/>
      <w:r w:rsidRPr="001D5A19">
        <w:t>еснми</w:t>
      </w:r>
      <w:proofErr w:type="spellEnd"/>
      <w:r w:rsidRPr="001D5A19">
        <w:t xml:space="preserve"> «Камаринская».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Хренников Т. Колыбельная.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Лебедев В. (обр.) «Как под яблонькой».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Моцарт В. Менуэт. Смешанные ансамбли (для гитары с флейтой, скрипкой, домрой, </w:t>
      </w:r>
      <w:proofErr w:type="spellStart"/>
      <w:r w:rsidRPr="001D5A19">
        <w:t>ф-но</w:t>
      </w:r>
      <w:proofErr w:type="spellEnd"/>
      <w:r w:rsidRPr="001D5A19">
        <w:t xml:space="preserve">, голосом).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Рамо</w:t>
      </w:r>
      <w:proofErr w:type="gramStart"/>
      <w:r w:rsidRPr="001D5A19">
        <w:t xml:space="preserve"> .</w:t>
      </w:r>
      <w:proofErr w:type="gramEnd"/>
      <w:r w:rsidRPr="001D5A19">
        <w:t xml:space="preserve"> «Ригодон».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Госсек Ф. «Гавот».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Джулиани</w:t>
      </w:r>
      <w:proofErr w:type="spellEnd"/>
      <w:r w:rsidRPr="001D5A19">
        <w:t xml:space="preserve"> М. «Андантино»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Пятый класс (1час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5 пьес: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Начало  апреля  - зачет  -    1 пьеса наизусть. 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Примерный репертуарный список.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Дуэты.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Бах И.С. </w:t>
      </w:r>
      <w:proofErr w:type="spellStart"/>
      <w:r w:rsidRPr="001D5A19">
        <w:t>Бурре</w:t>
      </w:r>
      <w:proofErr w:type="spellEnd"/>
      <w:r w:rsidRPr="001D5A19">
        <w:t xml:space="preserve">. Менуэты.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Бах И.С. Менуэт из оркестровой сюиты </w:t>
      </w:r>
      <w:proofErr w:type="spellStart"/>
      <w:r w:rsidRPr="001D5A19">
        <w:t>A-moll</w:t>
      </w:r>
      <w:proofErr w:type="spellEnd"/>
      <w:r w:rsidRPr="001D5A19">
        <w:t xml:space="preserve">. Обр. </w:t>
      </w:r>
      <w:proofErr w:type="spellStart"/>
      <w:r w:rsidRPr="001D5A19">
        <w:t>Лермана</w:t>
      </w:r>
      <w:proofErr w:type="spellEnd"/>
      <w:r w:rsidRPr="001D5A19">
        <w:t xml:space="preserve"> Д.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Вебер К. Романс.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Каччини</w:t>
      </w:r>
      <w:proofErr w:type="spellEnd"/>
      <w:r w:rsidRPr="001D5A19">
        <w:t xml:space="preserve"> Д. «Аве Мария» пер. </w:t>
      </w:r>
      <w:proofErr w:type="spellStart"/>
      <w:r w:rsidRPr="001D5A19">
        <w:t>Трынкова</w:t>
      </w:r>
      <w:proofErr w:type="spellEnd"/>
      <w:r w:rsidRPr="001D5A19">
        <w:t xml:space="preserve"> И.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Леннон Д., </w:t>
      </w:r>
      <w:proofErr w:type="spellStart"/>
      <w:r w:rsidRPr="001D5A19">
        <w:t>Маккартни</w:t>
      </w:r>
      <w:proofErr w:type="spellEnd"/>
      <w:r w:rsidRPr="001D5A19">
        <w:t xml:space="preserve"> П. «Вчера».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Моцарт В. Менуэт (из оперы «Дон Жуан»).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Рехин</w:t>
      </w:r>
      <w:proofErr w:type="spellEnd"/>
      <w:r w:rsidRPr="001D5A19">
        <w:t xml:space="preserve"> И. «Вечное движение».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Скарлатти</w:t>
      </w:r>
      <w:proofErr w:type="spellEnd"/>
      <w:r w:rsidRPr="001D5A19">
        <w:t xml:space="preserve"> Д. Ария. </w:t>
      </w:r>
    </w:p>
    <w:p w:rsidR="00F62B47" w:rsidRPr="001D5A19" w:rsidRDefault="00F62B47" w:rsidP="00F62B47">
      <w:pPr>
        <w:spacing w:line="360" w:lineRule="auto"/>
        <w:jc w:val="both"/>
      </w:pPr>
      <w:proofErr w:type="gramStart"/>
      <w:r w:rsidRPr="001D5A19">
        <w:t xml:space="preserve">Смешанные ансамбли (для гитары с флейтой, скрипкой, домрой, </w:t>
      </w:r>
      <w:proofErr w:type="spellStart"/>
      <w:r w:rsidRPr="001D5A19">
        <w:t>ф-но</w:t>
      </w:r>
      <w:proofErr w:type="spellEnd"/>
      <w:r w:rsidRPr="001D5A19">
        <w:t>, го-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proofErr w:type="gramStart"/>
      <w:r w:rsidRPr="001D5A19">
        <w:t>лосом</w:t>
      </w:r>
      <w:proofErr w:type="spellEnd"/>
      <w:r w:rsidRPr="001D5A19">
        <w:t xml:space="preserve">). 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Мелеттих</w:t>
      </w:r>
      <w:proofErr w:type="spellEnd"/>
      <w:r w:rsidRPr="001D5A19">
        <w:t xml:space="preserve"> Н. «</w:t>
      </w:r>
      <w:proofErr w:type="spellStart"/>
      <w:r w:rsidRPr="001D5A19">
        <w:t>Фурлана</w:t>
      </w:r>
      <w:proofErr w:type="spellEnd"/>
      <w:r w:rsidRPr="001D5A19">
        <w:t xml:space="preserve">». </w:t>
      </w:r>
      <w:proofErr w:type="spellStart"/>
      <w:r w:rsidRPr="001D5A19">
        <w:t>Джулиани</w:t>
      </w:r>
      <w:proofErr w:type="spellEnd"/>
      <w:r w:rsidRPr="001D5A19">
        <w:t xml:space="preserve"> М. «Канцонетта».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Гурилев</w:t>
      </w:r>
      <w:proofErr w:type="spellEnd"/>
      <w:r w:rsidRPr="001D5A19">
        <w:t xml:space="preserve"> А. «Матушка-Голубушка».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Глинка М. «Ходит ветер у ворот». </w:t>
      </w:r>
      <w:r w:rsidRPr="001D5A19">
        <w:cr/>
      </w:r>
      <w:r w:rsidRPr="001D5A19">
        <w:rPr>
          <w:b/>
        </w:rPr>
        <w:t>квартеты</w:t>
      </w:r>
    </w:p>
    <w:p w:rsidR="00F62B47" w:rsidRPr="001D5A19" w:rsidRDefault="00F62B47" w:rsidP="00F62B47">
      <w:pPr>
        <w:numPr>
          <w:ilvl w:val="0"/>
          <w:numId w:val="13"/>
        </w:numPr>
        <w:spacing w:line="360" w:lineRule="auto"/>
        <w:jc w:val="both"/>
        <w:rPr>
          <w:lang w:val="en-US"/>
        </w:rPr>
      </w:pPr>
      <w:proofErr w:type="spellStart"/>
      <w:r w:rsidRPr="001D5A19">
        <w:lastRenderedPageBreak/>
        <w:t>Торлаксон</w:t>
      </w:r>
      <w:proofErr w:type="spellEnd"/>
      <w:r w:rsidRPr="001D5A19">
        <w:rPr>
          <w:lang w:val="en-US"/>
        </w:rPr>
        <w:t xml:space="preserve"> </w:t>
      </w:r>
      <w:r w:rsidRPr="001D5A19">
        <w:t>Э</w:t>
      </w:r>
      <w:r w:rsidRPr="001D5A19">
        <w:rPr>
          <w:lang w:val="en-US"/>
        </w:rPr>
        <w:t xml:space="preserve">. «Camino de </w:t>
      </w:r>
      <w:proofErr w:type="spellStart"/>
      <w:r w:rsidRPr="001D5A19">
        <w:rPr>
          <w:lang w:val="en-US"/>
        </w:rPr>
        <w:t>Felanitx</w:t>
      </w:r>
      <w:proofErr w:type="spellEnd"/>
      <w:r w:rsidRPr="001D5A19">
        <w:rPr>
          <w:lang w:val="en-US"/>
        </w:rPr>
        <w:t>»</w:t>
      </w:r>
    </w:p>
    <w:p w:rsidR="00F62B47" w:rsidRPr="001D5A19" w:rsidRDefault="00F62B47" w:rsidP="00F62B47">
      <w:pPr>
        <w:numPr>
          <w:ilvl w:val="0"/>
          <w:numId w:val="13"/>
        </w:numPr>
        <w:spacing w:line="360" w:lineRule="auto"/>
        <w:jc w:val="both"/>
      </w:pPr>
      <w:r w:rsidRPr="001D5A19">
        <w:rPr>
          <w:lang w:val="en-US"/>
        </w:rPr>
        <w:t xml:space="preserve">Cardoso J. </w:t>
      </w:r>
      <w:proofErr w:type="spellStart"/>
      <w:r w:rsidRPr="001D5A19">
        <w:rPr>
          <w:lang w:val="en-US"/>
        </w:rPr>
        <w:t>Choro</w:t>
      </w:r>
      <w:proofErr w:type="spellEnd"/>
      <w:r w:rsidRPr="001D5A19">
        <w:rPr>
          <w:lang w:val="en-US"/>
        </w:rPr>
        <w:t xml:space="preserve"> </w:t>
      </w:r>
      <w:r w:rsidRPr="001D5A19">
        <w:t>«</w:t>
      </w:r>
      <w:proofErr w:type="spellStart"/>
      <w:r w:rsidRPr="001D5A19">
        <w:rPr>
          <w:lang w:val="en-US"/>
        </w:rPr>
        <w:t>Prequicoso</w:t>
      </w:r>
      <w:proofErr w:type="spellEnd"/>
      <w:r w:rsidRPr="001D5A19">
        <w:t>»</w:t>
      </w:r>
    </w:p>
    <w:p w:rsidR="00F62B47" w:rsidRPr="001D5A19" w:rsidRDefault="00F62B47" w:rsidP="00F62B47">
      <w:pPr>
        <w:numPr>
          <w:ilvl w:val="0"/>
          <w:numId w:val="13"/>
        </w:numPr>
        <w:spacing w:line="360" w:lineRule="auto"/>
        <w:jc w:val="both"/>
      </w:pPr>
      <w:r w:rsidRPr="001D5A19">
        <w:t xml:space="preserve"> «</w:t>
      </w:r>
      <w:smartTag w:uri="urn:schemas-microsoft-com:office:smarttags" w:element="PersonName">
        <w:smartTagPr>
          <w:attr w:name="ProductID" w:val="La Cucaracha"/>
        </w:smartTagPr>
        <w:r w:rsidRPr="001D5A19">
          <w:rPr>
            <w:lang w:val="en-US"/>
          </w:rPr>
          <w:t>La</w:t>
        </w:r>
        <w:r w:rsidRPr="001D5A19">
          <w:t xml:space="preserve"> </w:t>
        </w:r>
        <w:r w:rsidRPr="001D5A19">
          <w:rPr>
            <w:lang w:val="en-US"/>
          </w:rPr>
          <w:t>Cucaracha</w:t>
        </w:r>
      </w:smartTag>
      <w:r w:rsidRPr="001D5A19">
        <w:t xml:space="preserve">» мексиканская народная  песня  </w:t>
      </w:r>
      <w:proofErr w:type="spellStart"/>
      <w:r w:rsidRPr="001D5A19">
        <w:t>аран</w:t>
      </w:r>
      <w:proofErr w:type="spellEnd"/>
      <w:r w:rsidRPr="001D5A19">
        <w:t xml:space="preserve">. </w:t>
      </w:r>
      <w:r w:rsidRPr="001D5A19">
        <w:rPr>
          <w:lang w:val="en-US"/>
        </w:rPr>
        <w:t>J</w:t>
      </w:r>
      <w:r w:rsidRPr="001D5A19">
        <w:t>.</w:t>
      </w:r>
      <w:r w:rsidRPr="001D5A19">
        <w:rPr>
          <w:lang w:val="en-US"/>
        </w:rPr>
        <w:t>Eriksson</w:t>
      </w:r>
    </w:p>
    <w:p w:rsidR="00F62B47" w:rsidRPr="001D5A19" w:rsidRDefault="00F62B47" w:rsidP="00F62B47">
      <w:pPr>
        <w:numPr>
          <w:ilvl w:val="0"/>
          <w:numId w:val="13"/>
        </w:numPr>
        <w:spacing w:line="360" w:lineRule="auto"/>
        <w:jc w:val="both"/>
      </w:pPr>
      <w:proofErr w:type="spellStart"/>
      <w:r w:rsidRPr="001D5A19">
        <w:rPr>
          <w:lang w:val="en-US"/>
        </w:rPr>
        <w:t>Rak</w:t>
      </w:r>
      <w:proofErr w:type="spellEnd"/>
      <w:r w:rsidRPr="001D5A19">
        <w:t xml:space="preserve">. </w:t>
      </w:r>
      <w:r w:rsidRPr="001D5A19">
        <w:rPr>
          <w:lang w:val="en-US"/>
        </w:rPr>
        <w:t>S</w:t>
      </w:r>
      <w:r w:rsidRPr="001D5A19">
        <w:t xml:space="preserve">. </w:t>
      </w:r>
      <w:r w:rsidRPr="001D5A19">
        <w:rPr>
          <w:lang w:val="en-US"/>
        </w:rPr>
        <w:t>Rumba</w:t>
      </w:r>
    </w:p>
    <w:p w:rsidR="00F62B47" w:rsidRPr="001D5A19" w:rsidRDefault="00F62B47" w:rsidP="00F62B47">
      <w:pPr>
        <w:numPr>
          <w:ilvl w:val="0"/>
          <w:numId w:val="13"/>
        </w:numPr>
        <w:spacing w:line="360" w:lineRule="auto"/>
        <w:jc w:val="both"/>
      </w:pPr>
      <w:r w:rsidRPr="001D5A19">
        <w:t>Леннон</w:t>
      </w:r>
      <w:r w:rsidRPr="001D5A19">
        <w:rPr>
          <w:lang w:val="en-US"/>
        </w:rPr>
        <w:t xml:space="preserve">, </w:t>
      </w:r>
      <w:proofErr w:type="spellStart"/>
      <w:r w:rsidRPr="001D5A19">
        <w:t>Маккартни</w:t>
      </w:r>
      <w:proofErr w:type="spellEnd"/>
      <w:r w:rsidRPr="001D5A19">
        <w:rPr>
          <w:lang w:val="en-US"/>
        </w:rPr>
        <w:t xml:space="preserve"> «And I love her» </w:t>
      </w:r>
      <w:proofErr w:type="spellStart"/>
      <w:r w:rsidRPr="001D5A19">
        <w:t>обр</w:t>
      </w:r>
      <w:proofErr w:type="spellEnd"/>
      <w:r w:rsidRPr="001D5A19">
        <w:rPr>
          <w:lang w:val="en-US"/>
        </w:rPr>
        <w:t xml:space="preserve">. </w:t>
      </w:r>
      <w:proofErr w:type="spellStart"/>
      <w:r w:rsidRPr="001D5A19">
        <w:t>О.Ионкиной</w:t>
      </w:r>
      <w:proofErr w:type="spellEnd"/>
    </w:p>
    <w:p w:rsidR="00F62B47" w:rsidRPr="001D5A19" w:rsidRDefault="00F62B47" w:rsidP="00F62B47">
      <w:pPr>
        <w:spacing w:line="360" w:lineRule="auto"/>
        <w:jc w:val="both"/>
      </w:pP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Пьесы для домры и шестиструнной гитары: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1. </w:t>
      </w:r>
      <w:proofErr w:type="spellStart"/>
      <w:r w:rsidRPr="001D5A19">
        <w:t>Янгель</w:t>
      </w:r>
      <w:proofErr w:type="spellEnd"/>
      <w:r w:rsidRPr="001D5A19">
        <w:t xml:space="preserve">  Ф. К. «Юля – вальс»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2. Бах  И. С. </w:t>
      </w:r>
      <w:proofErr w:type="spellStart"/>
      <w:r w:rsidRPr="001D5A19">
        <w:t>Сицилиана</w:t>
      </w:r>
      <w:proofErr w:type="spellEnd"/>
    </w:p>
    <w:p w:rsidR="00F62B47" w:rsidRPr="001D5A19" w:rsidRDefault="00F62B47" w:rsidP="00F62B47">
      <w:pPr>
        <w:spacing w:line="360" w:lineRule="auto"/>
        <w:jc w:val="both"/>
      </w:pPr>
      <w:r w:rsidRPr="001D5A19">
        <w:t>3. Сор Ф.  Старинный испанский танец</w:t>
      </w:r>
    </w:p>
    <w:p w:rsidR="00F62B47" w:rsidRPr="001D5A19" w:rsidRDefault="00F62B47" w:rsidP="00F62B47">
      <w:pPr>
        <w:spacing w:line="360" w:lineRule="auto"/>
        <w:jc w:val="both"/>
      </w:pP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Шестой класс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5 пьес.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t>Начало  апреля  - зачет  -   1 пьеса наизусть</w:t>
      </w:r>
      <w:r w:rsidRPr="001D5A19">
        <w:rPr>
          <w:b/>
        </w:rPr>
        <w:t>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Примерный репертуарный список.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Дуэты.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Грибоедов А. Вальс.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Гендель Г. Ария.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Иванов-Крамской А. (обр.) «</w:t>
      </w:r>
      <w:proofErr w:type="spellStart"/>
      <w:r w:rsidRPr="001D5A19">
        <w:t>Утушка</w:t>
      </w:r>
      <w:proofErr w:type="spellEnd"/>
      <w:r w:rsidRPr="001D5A19">
        <w:t xml:space="preserve"> </w:t>
      </w:r>
      <w:proofErr w:type="gramStart"/>
      <w:r w:rsidRPr="001D5A19">
        <w:t>луговая</w:t>
      </w:r>
      <w:proofErr w:type="gramEnd"/>
      <w:r w:rsidRPr="001D5A19">
        <w:t xml:space="preserve">» Р.н.п.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Карулли</w:t>
      </w:r>
      <w:proofErr w:type="spellEnd"/>
      <w:r w:rsidRPr="001D5A19">
        <w:t xml:space="preserve"> Ф. </w:t>
      </w:r>
      <w:proofErr w:type="spellStart"/>
      <w:r w:rsidRPr="001D5A19">
        <w:t>Andantino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Ларичев Е. (обр.) «Из </w:t>
      </w:r>
      <w:proofErr w:type="gramStart"/>
      <w:r w:rsidRPr="001D5A19">
        <w:t>под</w:t>
      </w:r>
      <w:proofErr w:type="gramEnd"/>
      <w:r w:rsidRPr="001D5A19">
        <w:t xml:space="preserve"> дуба» Р.н.п. «Отдавали </w:t>
      </w:r>
      <w:proofErr w:type="spellStart"/>
      <w:r w:rsidRPr="001D5A19">
        <w:t>молоду</w:t>
      </w:r>
      <w:proofErr w:type="spellEnd"/>
      <w:r w:rsidRPr="001D5A19">
        <w:t xml:space="preserve">» Р.н.п.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Хренников Т. «Колыбельная Светланы».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Гильермо</w:t>
      </w:r>
      <w:proofErr w:type="spellEnd"/>
      <w:r w:rsidRPr="001D5A19">
        <w:t xml:space="preserve"> Г. «Испанское каприччио».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Смешанные ансамбли (для гитары с флейтой, скрипкой, домрой, </w:t>
      </w:r>
      <w:proofErr w:type="spellStart"/>
      <w:r w:rsidRPr="001D5A19">
        <w:rPr>
          <w:b/>
        </w:rPr>
        <w:t>ф-но</w:t>
      </w:r>
      <w:proofErr w:type="spellEnd"/>
      <w:r w:rsidRPr="001D5A19">
        <w:rPr>
          <w:b/>
        </w:rPr>
        <w:t xml:space="preserve">, </w:t>
      </w:r>
      <w:proofErr w:type="spellStart"/>
      <w:proofErr w:type="gramStart"/>
      <w:r w:rsidRPr="001D5A19">
        <w:rPr>
          <w:b/>
        </w:rPr>
        <w:t>го-лосом</w:t>
      </w:r>
      <w:proofErr w:type="spellEnd"/>
      <w:proofErr w:type="gramEnd"/>
      <w:r w:rsidRPr="001D5A19">
        <w:rPr>
          <w:b/>
        </w:rPr>
        <w:t xml:space="preserve">).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Масснэ</w:t>
      </w:r>
      <w:proofErr w:type="spellEnd"/>
      <w:r w:rsidRPr="001D5A19">
        <w:t xml:space="preserve"> Ж. «Элегия».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Шопен Ф. «Желание».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Чайковский П. «Романс Полины».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Грибоедов А. «Вальс».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Чайковский П. «Полька»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Седьмой класс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 5 пьес.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Начало  апреля  - экзамен   -  2 пьесы наизусть.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Пьесы для домры и шестиструнной гитары: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Фюрстенау</w:t>
      </w:r>
      <w:proofErr w:type="spellEnd"/>
      <w:r w:rsidRPr="001D5A19">
        <w:t xml:space="preserve">  К. «Аллегретто»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lastRenderedPageBreak/>
        <w:t xml:space="preserve">Примерный репертуарный список.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Дуэты.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Бах И.С. Менуэт. Ария.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Венко</w:t>
      </w:r>
      <w:proofErr w:type="spellEnd"/>
      <w:r w:rsidRPr="001D5A19">
        <w:t xml:space="preserve"> Д. «</w:t>
      </w:r>
      <w:proofErr w:type="spellStart"/>
      <w:r w:rsidRPr="001D5A19">
        <w:t>Бианка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Сор Ф. Дуэт.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Рехин</w:t>
      </w:r>
      <w:proofErr w:type="spellEnd"/>
      <w:r w:rsidRPr="001D5A19">
        <w:t xml:space="preserve"> И. «Венгерский танец». </w:t>
      </w:r>
      <w:proofErr w:type="spellStart"/>
      <w:r w:rsidRPr="001D5A19">
        <w:t>Циполли</w:t>
      </w:r>
      <w:proofErr w:type="spellEnd"/>
      <w:r w:rsidRPr="001D5A19">
        <w:t xml:space="preserve"> Д. </w:t>
      </w:r>
      <w:proofErr w:type="spellStart"/>
      <w:r w:rsidRPr="001D5A19">
        <w:t>Фугетта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Гендель Г. Пассакалия.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Чурленис</w:t>
      </w:r>
      <w:proofErr w:type="spellEnd"/>
      <w:r w:rsidRPr="001D5A19">
        <w:t xml:space="preserve"> М. </w:t>
      </w:r>
      <w:proofErr w:type="spellStart"/>
      <w:r w:rsidRPr="001D5A19">
        <w:t>Фугетта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proofErr w:type="gramStart"/>
      <w:r w:rsidRPr="001D5A19">
        <w:rPr>
          <w:b/>
        </w:rPr>
        <w:t xml:space="preserve">Смешанные ансамбли  (для гитары с флейтой, скрипкой, домрой, </w:t>
      </w:r>
      <w:proofErr w:type="spellStart"/>
      <w:r w:rsidRPr="001D5A19">
        <w:rPr>
          <w:b/>
        </w:rPr>
        <w:t>ф-но</w:t>
      </w:r>
      <w:proofErr w:type="spellEnd"/>
      <w:r w:rsidRPr="001D5A19">
        <w:rPr>
          <w:b/>
        </w:rPr>
        <w:t>, го-</w:t>
      </w:r>
      <w:proofErr w:type="gramEnd"/>
    </w:p>
    <w:p w:rsidR="00F62B47" w:rsidRPr="001D5A19" w:rsidRDefault="00F62B47" w:rsidP="00F62B47">
      <w:pPr>
        <w:spacing w:line="360" w:lineRule="auto"/>
        <w:jc w:val="both"/>
        <w:rPr>
          <w:b/>
        </w:rPr>
      </w:pPr>
      <w:proofErr w:type="spellStart"/>
      <w:proofErr w:type="gramStart"/>
      <w:r w:rsidRPr="001D5A19">
        <w:rPr>
          <w:b/>
        </w:rPr>
        <w:t>лосом</w:t>
      </w:r>
      <w:proofErr w:type="spellEnd"/>
      <w:r w:rsidRPr="001D5A19">
        <w:rPr>
          <w:b/>
        </w:rPr>
        <w:t xml:space="preserve">). 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Фибих</w:t>
      </w:r>
      <w:proofErr w:type="spellEnd"/>
      <w:r w:rsidRPr="001D5A19">
        <w:t xml:space="preserve"> З. «Поэма».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Семензато</w:t>
      </w:r>
      <w:proofErr w:type="spellEnd"/>
      <w:r w:rsidRPr="001D5A19">
        <w:t xml:space="preserve"> Д. «</w:t>
      </w:r>
      <w:proofErr w:type="spellStart"/>
      <w:r w:rsidRPr="001D5A19">
        <w:t>Шоро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Минисетти</w:t>
      </w:r>
      <w:proofErr w:type="spellEnd"/>
      <w:r w:rsidRPr="001D5A19">
        <w:t xml:space="preserve"> Ф. Вечер в Венеции.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Каркасси</w:t>
      </w:r>
      <w:proofErr w:type="spellEnd"/>
      <w:r w:rsidRPr="001D5A19">
        <w:t xml:space="preserve"> М. </w:t>
      </w:r>
      <w:proofErr w:type="spellStart"/>
      <w:r w:rsidRPr="001D5A19">
        <w:t>Сицилиана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Шопен Ф. «Мазурка». </w:t>
      </w:r>
      <w:r w:rsidRPr="001D5A19">
        <w:cr/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Восьмой класс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 5 пьес.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Примерный репертуарный список.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Дуэты.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Глазунов А. Вальс.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Гомес</w:t>
      </w:r>
      <w:proofErr w:type="spellEnd"/>
      <w:r w:rsidRPr="001D5A19">
        <w:t xml:space="preserve"> В. Романс.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Ларичев Е. Вариации на тему русской народной песни «Ой, </w:t>
      </w:r>
      <w:proofErr w:type="spellStart"/>
      <w:r w:rsidRPr="001D5A19">
        <w:t>полным-полна</w:t>
      </w:r>
      <w:proofErr w:type="spellEnd"/>
      <w:r w:rsidRPr="001D5A19">
        <w:t xml:space="preserve"> </w:t>
      </w:r>
      <w:proofErr w:type="gramStart"/>
      <w:r w:rsidRPr="001D5A19">
        <w:t>ко</w:t>
      </w:r>
      <w:proofErr w:type="gramEnd"/>
      <w:r w:rsidRPr="001D5A19">
        <w:t>-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робушка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Ларичев Е. Вариации на тему русской народной песни «Тонкая рябина».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Петренко М. Вальс.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Иванов-Крамской А. Вариации на тему русской народной песни «</w:t>
      </w:r>
      <w:proofErr w:type="spellStart"/>
      <w:r w:rsidRPr="001D5A19">
        <w:t>Полосынька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Ларичева Г. Вариации на тему русской народной песни «Ой, да ты, </w:t>
      </w:r>
      <w:proofErr w:type="spellStart"/>
      <w:r w:rsidRPr="001D5A19">
        <w:t>калинуш</w:t>
      </w:r>
      <w:proofErr w:type="spellEnd"/>
      <w:r w:rsidRPr="001D5A19">
        <w:t>-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Ларичев Е. Вариации на тему русской народной песни «</w:t>
      </w:r>
      <w:proofErr w:type="spellStart"/>
      <w:r w:rsidRPr="001D5A19">
        <w:t>Ивушка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proofErr w:type="gramStart"/>
      <w:r w:rsidRPr="001D5A19">
        <w:t xml:space="preserve">Смешанные ансамбли (для гитары с флейтой, скрипкой, домрой, </w:t>
      </w:r>
      <w:proofErr w:type="spellStart"/>
      <w:r w:rsidRPr="001D5A19">
        <w:t>ф-но</w:t>
      </w:r>
      <w:proofErr w:type="spellEnd"/>
      <w:r w:rsidRPr="001D5A19">
        <w:t>, го-</w:t>
      </w:r>
      <w:proofErr w:type="gramEnd"/>
    </w:p>
    <w:p w:rsidR="00F62B47" w:rsidRPr="001D5A19" w:rsidRDefault="00F62B47" w:rsidP="00F62B47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1D5A19">
        <w:t>лосом</w:t>
      </w:r>
      <w:proofErr w:type="spellEnd"/>
      <w:r w:rsidRPr="001D5A19">
        <w:rPr>
          <w:lang w:val="en-US"/>
        </w:rPr>
        <w:t xml:space="preserve">). </w:t>
      </w:r>
      <w:proofErr w:type="gramEnd"/>
    </w:p>
    <w:p w:rsidR="00F62B47" w:rsidRPr="001D5A19" w:rsidRDefault="00F62B47" w:rsidP="00F62B47">
      <w:pPr>
        <w:spacing w:line="360" w:lineRule="auto"/>
        <w:jc w:val="both"/>
        <w:rPr>
          <w:lang w:val="en-US"/>
        </w:rPr>
      </w:pPr>
      <w:r w:rsidRPr="001D5A19">
        <w:t>И</w:t>
      </w:r>
      <w:r w:rsidRPr="001D5A19">
        <w:rPr>
          <w:lang w:val="en-US"/>
        </w:rPr>
        <w:t>.</w:t>
      </w:r>
      <w:r w:rsidRPr="001D5A19">
        <w:t>С</w:t>
      </w:r>
      <w:r w:rsidRPr="001D5A19">
        <w:rPr>
          <w:lang w:val="en-US"/>
        </w:rPr>
        <w:t xml:space="preserve">. </w:t>
      </w:r>
      <w:r w:rsidRPr="001D5A19">
        <w:t>Бах</w:t>
      </w:r>
      <w:r w:rsidRPr="001D5A19">
        <w:rPr>
          <w:lang w:val="en-US"/>
        </w:rPr>
        <w:t xml:space="preserve"> – </w:t>
      </w:r>
      <w:r w:rsidRPr="001D5A19">
        <w:t>Ш</w:t>
      </w:r>
      <w:r w:rsidRPr="001D5A19">
        <w:rPr>
          <w:lang w:val="en-US"/>
        </w:rPr>
        <w:t xml:space="preserve">. </w:t>
      </w:r>
      <w:proofErr w:type="spellStart"/>
      <w:r w:rsidRPr="001D5A19">
        <w:t>Гуно</w:t>
      </w:r>
      <w:proofErr w:type="spellEnd"/>
      <w:r w:rsidRPr="001D5A19">
        <w:rPr>
          <w:lang w:val="en-US"/>
        </w:rPr>
        <w:t xml:space="preserve"> «Ave Maria».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lastRenderedPageBreak/>
        <w:t>Крейслер</w:t>
      </w:r>
      <w:proofErr w:type="spellEnd"/>
      <w:r w:rsidRPr="001D5A19">
        <w:t xml:space="preserve"> Ф. Прекрасный розмарин.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Иванов-Крамской А. Вальс. </w:t>
      </w:r>
      <w:r w:rsidRPr="001D5A19">
        <w:cr/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Девятый класс (2 часа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 6 пьес: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Начало  апреля  –   зачет  –  2 пьесы наизусть.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Примерный репертуарный список.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rPr>
          <w:b/>
        </w:rPr>
        <w:t>Дуэты</w:t>
      </w:r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Анидо</w:t>
      </w:r>
      <w:proofErr w:type="spellEnd"/>
      <w:r w:rsidRPr="001D5A19">
        <w:t xml:space="preserve"> М. «Аргентинская мелодия».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Бах И.С. Инвенция. Прелюдия.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Гендель Г. Увертюра. </w:t>
      </w:r>
      <w:proofErr w:type="spellStart"/>
      <w:r w:rsidRPr="001D5A19">
        <w:t>Allemanda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Скарлатти</w:t>
      </w:r>
      <w:proofErr w:type="spellEnd"/>
      <w:r w:rsidRPr="001D5A19">
        <w:t xml:space="preserve"> Д. Соната.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Сор Ф. Старинный испанский танец.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«Испанский народный танец» в обр. Колосова В.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Шуберт Ф. Баркарола.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Хачатурян А. «Вакханалия» из балета «Спартак».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Квартет.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Хачатурян А. «Танец с саблями» из балета «</w:t>
      </w:r>
      <w:proofErr w:type="spellStart"/>
      <w:r w:rsidRPr="001D5A19">
        <w:t>Гаянэ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proofErr w:type="gramStart"/>
      <w:r w:rsidRPr="001D5A19">
        <w:rPr>
          <w:b/>
        </w:rPr>
        <w:t xml:space="preserve">Смешанные ансамбли  (для гитары с флейтой, скрипкой, домрой, </w:t>
      </w:r>
      <w:proofErr w:type="spellStart"/>
      <w:r w:rsidRPr="001D5A19">
        <w:rPr>
          <w:b/>
        </w:rPr>
        <w:t>ф-но</w:t>
      </w:r>
      <w:proofErr w:type="spellEnd"/>
      <w:r w:rsidRPr="001D5A19">
        <w:rPr>
          <w:b/>
        </w:rPr>
        <w:t>, го-</w:t>
      </w:r>
      <w:proofErr w:type="gramEnd"/>
    </w:p>
    <w:p w:rsidR="00F62B47" w:rsidRPr="001D5A19" w:rsidRDefault="00F62B47" w:rsidP="00F62B47">
      <w:pPr>
        <w:spacing w:line="360" w:lineRule="auto"/>
        <w:jc w:val="both"/>
        <w:rPr>
          <w:b/>
        </w:rPr>
      </w:pPr>
      <w:proofErr w:type="spellStart"/>
      <w:proofErr w:type="gramStart"/>
      <w:r w:rsidRPr="001D5A19">
        <w:rPr>
          <w:b/>
        </w:rPr>
        <w:t>лосом</w:t>
      </w:r>
      <w:proofErr w:type="spellEnd"/>
      <w:r w:rsidRPr="001D5A19">
        <w:rPr>
          <w:b/>
        </w:rPr>
        <w:t xml:space="preserve">). 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Хюттл</w:t>
      </w:r>
      <w:proofErr w:type="spellEnd"/>
      <w:r w:rsidRPr="001D5A19">
        <w:t xml:space="preserve"> В. Мелодия.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Хенкль</w:t>
      </w:r>
      <w:proofErr w:type="spellEnd"/>
      <w:r w:rsidRPr="001D5A19">
        <w:t xml:space="preserve"> М. Романс.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Лядов</w:t>
      </w:r>
      <w:proofErr w:type="spellEnd"/>
      <w:r w:rsidRPr="001D5A19">
        <w:t xml:space="preserve"> А. Музыкальная табакерка.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Джулиани</w:t>
      </w:r>
      <w:proofErr w:type="spellEnd"/>
      <w:r w:rsidRPr="001D5A19">
        <w:t xml:space="preserve"> М. Рондо №3.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Каркасси</w:t>
      </w:r>
      <w:proofErr w:type="spellEnd"/>
      <w:r w:rsidRPr="001D5A19">
        <w:t xml:space="preserve"> М. Дуэт на тему Россини.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Иванов А. Экспромт. </w:t>
      </w:r>
      <w:r w:rsidRPr="001D5A19">
        <w:cr/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Срок обучения – 5 (6) лет</w:t>
      </w:r>
    </w:p>
    <w:p w:rsidR="00F62B47" w:rsidRPr="001D5A19" w:rsidRDefault="00F62B47" w:rsidP="00F62B47">
      <w:pPr>
        <w:spacing w:line="360" w:lineRule="auto"/>
        <w:jc w:val="both"/>
        <w:outlineLvl w:val="0"/>
        <w:rPr>
          <w:b/>
        </w:rPr>
      </w:pPr>
    </w:p>
    <w:p w:rsidR="00F62B47" w:rsidRPr="001D5A19" w:rsidRDefault="00F62B47" w:rsidP="00F62B47">
      <w:pPr>
        <w:spacing w:line="360" w:lineRule="auto"/>
        <w:jc w:val="both"/>
        <w:outlineLvl w:val="0"/>
        <w:rPr>
          <w:b/>
          <w:i/>
        </w:rPr>
      </w:pPr>
      <w:r w:rsidRPr="001D5A19">
        <w:rPr>
          <w:b/>
          <w:i/>
        </w:rPr>
        <w:t>Годовые требования (гитара)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Второй класс   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4 пьесы: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Начало  апреля  - зачет  -   1 пьеса наизусть.</w:t>
      </w:r>
    </w:p>
    <w:p w:rsidR="00F62B47" w:rsidRPr="001D5A19" w:rsidRDefault="00F62B47" w:rsidP="00F62B47">
      <w:pPr>
        <w:spacing w:line="360" w:lineRule="auto"/>
        <w:jc w:val="both"/>
        <w:rPr>
          <w:b/>
          <w:i/>
        </w:rPr>
      </w:pPr>
      <w:r w:rsidRPr="001D5A19">
        <w:rPr>
          <w:b/>
          <w:i/>
        </w:rPr>
        <w:t>Примерный перечень музыкальных произведений, рекомендуемых для исполнения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lastRenderedPageBreak/>
        <w:t>Пьесы для  дуэта  гитар: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1. « Как  в лесу, лесочке» Русская народная песня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2. </w:t>
      </w:r>
      <w:proofErr w:type="spellStart"/>
      <w:r w:rsidRPr="001D5A19">
        <w:t>Бейер</w:t>
      </w:r>
      <w:proofErr w:type="spellEnd"/>
      <w:r w:rsidRPr="001D5A19">
        <w:t xml:space="preserve"> Ф.   «Быстрый ручеек»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3. Маляров В. «Мультики»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4. </w:t>
      </w:r>
      <w:proofErr w:type="spellStart"/>
      <w:r w:rsidRPr="001D5A19">
        <w:t>Тобис</w:t>
      </w:r>
      <w:proofErr w:type="spellEnd"/>
      <w:r w:rsidRPr="001D5A19">
        <w:t xml:space="preserve"> Б. «</w:t>
      </w:r>
      <w:proofErr w:type="spellStart"/>
      <w:r w:rsidRPr="001D5A19">
        <w:t>Чеботуха</w:t>
      </w:r>
      <w:proofErr w:type="spellEnd"/>
      <w:r w:rsidRPr="001D5A19">
        <w:t>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5. Моцарт  В.А.  «Колокольчики» из оперы «Волшебная флейта»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6. Кригер  И. Менуэт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7. Полька. Карабас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8. Русская народная песня «Пойду ль я, выйду»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9. Русская народная песня «Как пошли наши подружки»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10. Л.Коган - «Незабудки»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11. </w:t>
      </w:r>
      <w:proofErr w:type="spellStart"/>
      <w:r w:rsidRPr="001D5A19">
        <w:t>Х.Паркенинг</w:t>
      </w:r>
      <w:proofErr w:type="spellEnd"/>
      <w:r w:rsidRPr="001D5A19">
        <w:t xml:space="preserve"> дуэты №1,№2,№3, №4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12. </w:t>
      </w:r>
      <w:proofErr w:type="spellStart"/>
      <w:r w:rsidRPr="001D5A19">
        <w:t>Экоссез-Диабелли</w:t>
      </w:r>
      <w:proofErr w:type="spellEnd"/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13. «Колыбельная»- Глиэр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14. Аргентинская народная песня «Плывет, плывет лодка»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Третий класс  (1 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4 пьесы: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Начало  апреля  –   зачет  –   1 пьеса наизусть.    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1.И.С.Бах – Менуэт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2.Ф.Карулли-Рондо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3.Испанский народный тане</w:t>
      </w:r>
      <w:proofErr w:type="gramStart"/>
      <w:r w:rsidRPr="001D5A19">
        <w:t>ц-</w:t>
      </w:r>
      <w:proofErr w:type="gramEnd"/>
      <w:r w:rsidRPr="001D5A19">
        <w:t xml:space="preserve"> (трио) переложение Колосова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4.Баркарола </w:t>
      </w:r>
      <w:proofErr w:type="gramStart"/>
      <w:r w:rsidRPr="001D5A19">
        <w:t>-Ф</w:t>
      </w:r>
      <w:proofErr w:type="gramEnd"/>
      <w:r w:rsidRPr="001D5A19">
        <w:t>.Шуберт, переложение Колосова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5. </w:t>
      </w:r>
      <w:proofErr w:type="spellStart"/>
      <w:r w:rsidRPr="001D5A19">
        <w:t>Гильермо</w:t>
      </w:r>
      <w:proofErr w:type="spellEnd"/>
      <w:r w:rsidRPr="001D5A19">
        <w:t xml:space="preserve"> </w:t>
      </w:r>
      <w:proofErr w:type="gramStart"/>
      <w:r w:rsidRPr="001D5A19">
        <w:t>-И</w:t>
      </w:r>
      <w:proofErr w:type="gramEnd"/>
      <w:r w:rsidRPr="001D5A19">
        <w:t xml:space="preserve">спанское каприччио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6. </w:t>
      </w:r>
      <w:proofErr w:type="spellStart"/>
      <w:r w:rsidRPr="001D5A19">
        <w:t>Ракомора</w:t>
      </w:r>
      <w:proofErr w:type="spellEnd"/>
      <w:r w:rsidRPr="001D5A19">
        <w:t xml:space="preserve"> </w:t>
      </w:r>
      <w:proofErr w:type="gramStart"/>
      <w:r w:rsidRPr="001D5A19">
        <w:t>-М</w:t>
      </w:r>
      <w:proofErr w:type="gramEnd"/>
      <w:r w:rsidRPr="001D5A19">
        <w:t>азурка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7. </w:t>
      </w:r>
      <w:proofErr w:type="spellStart"/>
      <w:r w:rsidRPr="001D5A19">
        <w:t>Марицутти</w:t>
      </w:r>
      <w:proofErr w:type="spellEnd"/>
      <w:r w:rsidRPr="001D5A19">
        <w:t xml:space="preserve"> </w:t>
      </w:r>
      <w:proofErr w:type="gramStart"/>
      <w:r w:rsidRPr="001D5A19">
        <w:t>-К</w:t>
      </w:r>
      <w:proofErr w:type="gramEnd"/>
      <w:r w:rsidRPr="001D5A19">
        <w:t>убинский танец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8. </w:t>
      </w:r>
      <w:proofErr w:type="spellStart"/>
      <w:r w:rsidRPr="001D5A19">
        <w:t>Ф.Таррега</w:t>
      </w:r>
      <w:proofErr w:type="spellEnd"/>
      <w:r w:rsidRPr="001D5A19">
        <w:t xml:space="preserve"> </w:t>
      </w:r>
      <w:proofErr w:type="gramStart"/>
      <w:r w:rsidRPr="001D5A19">
        <w:t>-М</w:t>
      </w:r>
      <w:proofErr w:type="gramEnd"/>
      <w:r w:rsidRPr="001D5A19">
        <w:t>азурка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9. </w:t>
      </w:r>
      <w:proofErr w:type="spellStart"/>
      <w:r w:rsidRPr="001D5A19">
        <w:t>Ф.Карулли</w:t>
      </w:r>
      <w:proofErr w:type="spellEnd"/>
      <w:r w:rsidRPr="001D5A19">
        <w:t xml:space="preserve"> </w:t>
      </w:r>
      <w:proofErr w:type="gramStart"/>
      <w:r w:rsidRPr="001D5A19">
        <w:t>-</w:t>
      </w:r>
      <w:proofErr w:type="spellStart"/>
      <w:r w:rsidRPr="001D5A19">
        <w:t>А</w:t>
      </w:r>
      <w:proofErr w:type="gramEnd"/>
      <w:r w:rsidRPr="001D5A19">
        <w:t>данте</w:t>
      </w:r>
      <w:proofErr w:type="spellEnd"/>
    </w:p>
    <w:p w:rsidR="00F62B47" w:rsidRPr="001D5A19" w:rsidRDefault="00F62B47" w:rsidP="00F62B47">
      <w:pPr>
        <w:spacing w:line="360" w:lineRule="auto"/>
        <w:jc w:val="both"/>
        <w:rPr>
          <w:b/>
        </w:rPr>
      </w:pP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Четвертый класс (1 час в неделю).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4 пьесы: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Начало  апреля  –   зачет  –   1 пьеса наизусть.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Примерный рекомендованный список: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1.«Я встретил вас» - романс в обработке Мельниченко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2. «Ночь светла»- романс в обработке Мельниченко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3.Аданте-Диабелли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lastRenderedPageBreak/>
        <w:t>4. «Цветок лотоса» - индийская народная песня в обработке Мельниченко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5.Менуэт-Боккерини в переложении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6. « Лунный вальс» - Дунаевский, переложение </w:t>
      </w:r>
      <w:proofErr w:type="spellStart"/>
      <w:r w:rsidRPr="001D5A19">
        <w:t>В.Ковба</w:t>
      </w:r>
      <w:proofErr w:type="spellEnd"/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7. </w:t>
      </w:r>
      <w:proofErr w:type="spellStart"/>
      <w:r w:rsidRPr="001D5A19">
        <w:t>Е.Поплянова</w:t>
      </w:r>
      <w:proofErr w:type="spellEnd"/>
      <w:r w:rsidRPr="001D5A19">
        <w:t xml:space="preserve"> - «Колыбельная»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8. </w:t>
      </w:r>
      <w:proofErr w:type="spellStart"/>
      <w:r w:rsidRPr="001D5A19">
        <w:t>Веза</w:t>
      </w:r>
      <w:proofErr w:type="spellEnd"/>
      <w:r w:rsidRPr="001D5A19">
        <w:t xml:space="preserve"> </w:t>
      </w:r>
      <w:proofErr w:type="spellStart"/>
      <w:r w:rsidRPr="001D5A19">
        <w:t>Пельки</w:t>
      </w:r>
      <w:proofErr w:type="spellEnd"/>
      <w:r w:rsidRPr="001D5A19">
        <w:t xml:space="preserve"> - «Музыкант»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дуэты</w:t>
      </w:r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r w:rsidRPr="001D5A19">
        <w:t>Сор Ф. Вальс</w:t>
      </w:r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proofErr w:type="spellStart"/>
      <w:r w:rsidRPr="001D5A19">
        <w:t>Мачадо</w:t>
      </w:r>
      <w:proofErr w:type="spellEnd"/>
      <w:r w:rsidRPr="001D5A19">
        <w:t xml:space="preserve"> С. </w:t>
      </w:r>
      <w:proofErr w:type="spellStart"/>
      <w:r w:rsidRPr="001D5A19">
        <w:t>Байао</w:t>
      </w:r>
      <w:proofErr w:type="spellEnd"/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proofErr w:type="spellStart"/>
      <w:r w:rsidRPr="001D5A19">
        <w:t>Кватромано</w:t>
      </w:r>
      <w:proofErr w:type="spellEnd"/>
      <w:r w:rsidRPr="001D5A19">
        <w:t xml:space="preserve"> Венесуэльский вальс «Отъезд» обр. А.Мамон</w:t>
      </w:r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proofErr w:type="spellStart"/>
      <w:r w:rsidRPr="001D5A19">
        <w:t>Карулли</w:t>
      </w:r>
      <w:proofErr w:type="spellEnd"/>
      <w:r w:rsidRPr="001D5A19">
        <w:t xml:space="preserve"> Ф. </w:t>
      </w:r>
      <w:proofErr w:type="spellStart"/>
      <w:r w:rsidRPr="001D5A19">
        <w:t>Ляргетто</w:t>
      </w:r>
      <w:proofErr w:type="spellEnd"/>
      <w:r w:rsidRPr="001D5A19">
        <w:t xml:space="preserve"> из «Серенады» для 2-х гитар</w:t>
      </w:r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r w:rsidRPr="001D5A19">
        <w:t xml:space="preserve">Струков В. «Приятная беседа» обр. </w:t>
      </w:r>
      <w:proofErr w:type="spellStart"/>
      <w:r w:rsidRPr="001D5A19">
        <w:t>О.Ионкиной</w:t>
      </w:r>
      <w:proofErr w:type="spellEnd"/>
    </w:p>
    <w:p w:rsidR="00F62B47" w:rsidRPr="001D5A19" w:rsidRDefault="00F62B47" w:rsidP="00F62B47">
      <w:pPr>
        <w:spacing w:line="360" w:lineRule="auto"/>
        <w:ind w:left="360"/>
        <w:jc w:val="both"/>
        <w:rPr>
          <w:b/>
        </w:rPr>
      </w:pPr>
      <w:r w:rsidRPr="001D5A19">
        <w:rPr>
          <w:b/>
        </w:rPr>
        <w:t>трио</w:t>
      </w:r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r w:rsidRPr="001D5A19">
        <w:t>Прокофьев С. Гавот из «Классической симфонии» пер. А.Иванова-Крамского</w:t>
      </w:r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proofErr w:type="spellStart"/>
      <w:r w:rsidRPr="001D5A19">
        <w:t>Таррега</w:t>
      </w:r>
      <w:proofErr w:type="spellEnd"/>
      <w:r w:rsidRPr="001D5A19">
        <w:t xml:space="preserve"> Ф. Полька</w:t>
      </w:r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proofErr w:type="spellStart"/>
      <w:r w:rsidRPr="001D5A19">
        <w:t>Лученок</w:t>
      </w:r>
      <w:proofErr w:type="spellEnd"/>
      <w:r w:rsidRPr="001D5A19">
        <w:t xml:space="preserve"> И. «Майский вальс» обр. </w:t>
      </w:r>
      <w:proofErr w:type="spellStart"/>
      <w:r w:rsidRPr="001D5A19">
        <w:t>Г.Винокурова</w:t>
      </w:r>
      <w:proofErr w:type="spellEnd"/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proofErr w:type="spellStart"/>
      <w:r w:rsidRPr="001D5A19">
        <w:t>Гранадос</w:t>
      </w:r>
      <w:proofErr w:type="spellEnd"/>
      <w:r w:rsidRPr="001D5A19">
        <w:t xml:space="preserve"> Э. Испанский танец №3 обр. </w:t>
      </w:r>
      <w:proofErr w:type="spellStart"/>
      <w:r w:rsidRPr="001D5A19">
        <w:t>Э.Торлаксона</w:t>
      </w:r>
      <w:proofErr w:type="spellEnd"/>
    </w:p>
    <w:p w:rsidR="00F62B47" w:rsidRPr="001D5A19" w:rsidRDefault="00F62B47" w:rsidP="00F62B47">
      <w:pPr>
        <w:numPr>
          <w:ilvl w:val="0"/>
          <w:numId w:val="15"/>
        </w:numPr>
        <w:spacing w:line="360" w:lineRule="auto"/>
        <w:jc w:val="both"/>
      </w:pPr>
      <w:r w:rsidRPr="001D5A19">
        <w:t xml:space="preserve">Грибоедов А. Вальс обр. </w:t>
      </w:r>
      <w:proofErr w:type="spellStart"/>
      <w:r w:rsidRPr="001D5A19">
        <w:t>Г.Винокурова</w:t>
      </w:r>
      <w:proofErr w:type="spellEnd"/>
    </w:p>
    <w:p w:rsidR="00F62B47" w:rsidRPr="001D5A19" w:rsidRDefault="00F62B47" w:rsidP="00F62B47">
      <w:pPr>
        <w:spacing w:line="360" w:lineRule="auto"/>
        <w:jc w:val="both"/>
      </w:pP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Пятый класс (1час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5 пьес.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rPr>
          <w:b/>
        </w:rPr>
        <w:t>Пьесы для  трио:  домра, балалайка и шестиструнная гитара:</w:t>
      </w:r>
      <w:r w:rsidRPr="001D5A19">
        <w:t xml:space="preserve">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Рамо Ж. Ф.  Тамбурин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rPr>
          <w:b/>
        </w:rPr>
        <w:t>Пьесы для  трио:  домра, балалайка и баян: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Тамарин  И. «Музыкальный привет»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Пьесы для домры и шестиструнной гитары: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Чиполони</w:t>
      </w:r>
      <w:proofErr w:type="spellEnd"/>
      <w:r w:rsidRPr="001D5A19">
        <w:t xml:space="preserve">  А. «Венецианская баркарола»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Пьесы для домры малой, домры альт  и шестиструнной гитары: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Мусоргский  М. Раздумье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дуэты</w:t>
      </w:r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t xml:space="preserve">Григ  Э. Вальс  пер. </w:t>
      </w:r>
      <w:proofErr w:type="spellStart"/>
      <w:r w:rsidRPr="001D5A19">
        <w:t>Н.Иванова-Крамская</w:t>
      </w:r>
      <w:proofErr w:type="spellEnd"/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proofErr w:type="spellStart"/>
      <w:r w:rsidRPr="001D5A19">
        <w:t>Мачадо</w:t>
      </w:r>
      <w:proofErr w:type="spellEnd"/>
      <w:r w:rsidRPr="001D5A19">
        <w:t xml:space="preserve"> С. </w:t>
      </w:r>
      <w:proofErr w:type="spellStart"/>
      <w:r w:rsidRPr="001D5A19">
        <w:t>Пакока</w:t>
      </w:r>
      <w:proofErr w:type="spellEnd"/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t>Сор Ф.Аллегретто</w:t>
      </w:r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proofErr w:type="spellStart"/>
      <w:r w:rsidRPr="001D5A19">
        <w:t>Семензато</w:t>
      </w:r>
      <w:proofErr w:type="spellEnd"/>
      <w:r w:rsidRPr="001D5A19">
        <w:t xml:space="preserve"> Д. </w:t>
      </w:r>
      <w:proofErr w:type="spellStart"/>
      <w:r w:rsidRPr="001D5A19">
        <w:t>Шоро</w:t>
      </w:r>
      <w:proofErr w:type="spellEnd"/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proofErr w:type="spellStart"/>
      <w:r w:rsidRPr="001D5A19">
        <w:t>Молеттих</w:t>
      </w:r>
      <w:proofErr w:type="spellEnd"/>
      <w:r w:rsidRPr="001D5A19">
        <w:t xml:space="preserve"> Н. </w:t>
      </w:r>
      <w:proofErr w:type="spellStart"/>
      <w:r w:rsidRPr="001D5A19">
        <w:t>Фурлана</w:t>
      </w:r>
      <w:proofErr w:type="spellEnd"/>
      <w:r w:rsidRPr="001D5A19">
        <w:t xml:space="preserve"> </w:t>
      </w:r>
      <w:proofErr w:type="spellStart"/>
      <w:r w:rsidRPr="001D5A19">
        <w:t>пер.П.Агафошина</w:t>
      </w:r>
      <w:proofErr w:type="spellEnd"/>
    </w:p>
    <w:p w:rsidR="00F62B47" w:rsidRPr="001D5A19" w:rsidRDefault="00F62B47" w:rsidP="00F62B47">
      <w:pPr>
        <w:spacing w:line="360" w:lineRule="auto"/>
        <w:ind w:left="360"/>
        <w:jc w:val="both"/>
        <w:rPr>
          <w:b/>
        </w:rPr>
      </w:pPr>
      <w:r w:rsidRPr="001D5A19">
        <w:rPr>
          <w:b/>
        </w:rPr>
        <w:t>трио</w:t>
      </w:r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proofErr w:type="spellStart"/>
      <w:r w:rsidRPr="001D5A19">
        <w:lastRenderedPageBreak/>
        <w:t>Лядов</w:t>
      </w:r>
      <w:proofErr w:type="spellEnd"/>
      <w:r w:rsidRPr="001D5A19">
        <w:t xml:space="preserve"> А.  «Музыкальная табакерка» пер. </w:t>
      </w:r>
      <w:proofErr w:type="spellStart"/>
      <w:r w:rsidRPr="001D5A19">
        <w:t>Н.Иванова-Крамская</w:t>
      </w:r>
      <w:proofErr w:type="spellEnd"/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t>Иванов-Крамской А.  Вальс</w:t>
      </w:r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t xml:space="preserve">Френкель Я. «Журавли» обр. </w:t>
      </w:r>
      <w:proofErr w:type="spellStart"/>
      <w:r w:rsidRPr="001D5A19">
        <w:t>Г.Винокурова</w:t>
      </w:r>
      <w:proofErr w:type="spellEnd"/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t xml:space="preserve">Дога Е. Сонет (для клавесина с оркестром) пер.О. </w:t>
      </w:r>
      <w:proofErr w:type="spellStart"/>
      <w:r w:rsidRPr="001D5A19">
        <w:t>Ионкиной</w:t>
      </w:r>
      <w:proofErr w:type="spellEnd"/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t>Шуберт Ф. Баркарола обр. В.Захарова</w:t>
      </w:r>
    </w:p>
    <w:p w:rsidR="00F62B47" w:rsidRPr="001D5A19" w:rsidRDefault="00F62B47" w:rsidP="00F62B47">
      <w:pPr>
        <w:spacing w:line="360" w:lineRule="auto"/>
        <w:ind w:left="360"/>
        <w:jc w:val="both"/>
        <w:rPr>
          <w:b/>
        </w:rPr>
      </w:pPr>
    </w:p>
    <w:p w:rsidR="00F62B47" w:rsidRPr="001D5A19" w:rsidRDefault="00F62B47" w:rsidP="00F62B47">
      <w:pPr>
        <w:spacing w:line="360" w:lineRule="auto"/>
        <w:ind w:left="360"/>
        <w:jc w:val="both"/>
        <w:rPr>
          <w:b/>
        </w:rPr>
      </w:pPr>
      <w:r w:rsidRPr="001D5A19">
        <w:rPr>
          <w:b/>
        </w:rPr>
        <w:t>квартеты</w:t>
      </w:r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t xml:space="preserve">Шостакович Д. Прелюдия №4 обр. </w:t>
      </w:r>
      <w:proofErr w:type="spellStart"/>
      <w:r w:rsidRPr="001D5A19">
        <w:t>Г.Винокурова</w:t>
      </w:r>
      <w:proofErr w:type="spellEnd"/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rPr>
          <w:lang w:val="en-US"/>
        </w:rPr>
        <w:t>Alvarez</w:t>
      </w:r>
      <w:r w:rsidRPr="001D5A19">
        <w:t xml:space="preserve"> </w:t>
      </w:r>
      <w:r w:rsidRPr="001D5A19">
        <w:rPr>
          <w:lang w:val="en-US"/>
        </w:rPr>
        <w:t>F</w:t>
      </w:r>
      <w:r w:rsidRPr="001D5A19">
        <w:t>.</w:t>
      </w:r>
      <w:r w:rsidRPr="001D5A19">
        <w:rPr>
          <w:lang w:val="en-US"/>
        </w:rPr>
        <w:t>M</w:t>
      </w:r>
      <w:r w:rsidRPr="001D5A19">
        <w:t>. венесуэльский вальс «</w:t>
      </w:r>
      <w:smartTag w:uri="urn:schemas-microsoft-com:office:smarttags" w:element="PersonName">
        <w:smartTagPr>
          <w:attr w:name="ProductID" w:val="La Partida"/>
        </w:smartTagPr>
        <w:r w:rsidRPr="001D5A19">
          <w:rPr>
            <w:lang w:val="en-US"/>
          </w:rPr>
          <w:t>La</w:t>
        </w:r>
        <w:r w:rsidRPr="001D5A19">
          <w:t xml:space="preserve"> </w:t>
        </w:r>
        <w:proofErr w:type="spellStart"/>
        <w:r w:rsidRPr="001D5A19">
          <w:rPr>
            <w:lang w:val="en-US"/>
          </w:rPr>
          <w:t>Partida</w:t>
        </w:r>
      </w:smartTag>
      <w:proofErr w:type="spellEnd"/>
      <w:r w:rsidRPr="001D5A19">
        <w:t>»</w:t>
      </w:r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r w:rsidRPr="001D5A19">
        <w:rPr>
          <w:lang w:val="en-US"/>
        </w:rPr>
        <w:t xml:space="preserve">Cardoso J. </w:t>
      </w:r>
      <w:r w:rsidRPr="001D5A19">
        <w:t>«</w:t>
      </w:r>
      <w:r w:rsidRPr="001D5A19">
        <w:rPr>
          <w:lang w:val="en-US"/>
        </w:rPr>
        <w:t xml:space="preserve">Samba </w:t>
      </w:r>
      <w:proofErr w:type="spellStart"/>
      <w:r w:rsidRPr="001D5A19">
        <w:rPr>
          <w:lang w:val="en-US"/>
        </w:rPr>
        <w:t>d’ouro</w:t>
      </w:r>
      <w:proofErr w:type="spellEnd"/>
      <w:r w:rsidRPr="001D5A19">
        <w:t>»</w:t>
      </w:r>
    </w:p>
    <w:p w:rsidR="00F62B47" w:rsidRPr="001D5A19" w:rsidRDefault="00F62B47" w:rsidP="00F62B47">
      <w:pPr>
        <w:numPr>
          <w:ilvl w:val="0"/>
          <w:numId w:val="16"/>
        </w:numPr>
        <w:spacing w:line="360" w:lineRule="auto"/>
        <w:jc w:val="both"/>
      </w:pPr>
      <w:proofErr w:type="spellStart"/>
      <w:r w:rsidRPr="001D5A19">
        <w:t>Роблес</w:t>
      </w:r>
      <w:proofErr w:type="spellEnd"/>
      <w:r w:rsidRPr="001D5A19">
        <w:t xml:space="preserve"> «Полет кондора»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proofErr w:type="spellStart"/>
      <w:r w:rsidRPr="001D5A19">
        <w:t>Барриос</w:t>
      </w:r>
      <w:proofErr w:type="spellEnd"/>
      <w:r w:rsidRPr="001D5A19">
        <w:t xml:space="preserve"> А. </w:t>
      </w:r>
      <w:proofErr w:type="spellStart"/>
      <w:r w:rsidRPr="001D5A19">
        <w:rPr>
          <w:lang w:val="en-US"/>
        </w:rPr>
        <w:t>Cueca</w:t>
      </w:r>
      <w:proofErr w:type="spellEnd"/>
      <w:r w:rsidRPr="001D5A19">
        <w:t xml:space="preserve"> (чилийский танец)  обр. </w:t>
      </w:r>
      <w:proofErr w:type="spellStart"/>
      <w:r w:rsidRPr="001D5A19">
        <w:t>Э.Торлаксон</w:t>
      </w:r>
      <w:proofErr w:type="spellEnd"/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>Шестой класс (2 часа в неделю)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В течение года  ученики должны сыграть 5 пьес.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t>Начало  апреля  - зачет  -  1 пьеса наизусть</w:t>
      </w:r>
      <w:r w:rsidRPr="001D5A19">
        <w:rPr>
          <w:b/>
        </w:rPr>
        <w:t>.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Дуэты.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Глазунов А. Вальс.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Гомес</w:t>
      </w:r>
      <w:proofErr w:type="spellEnd"/>
      <w:r w:rsidRPr="001D5A19">
        <w:t xml:space="preserve"> В. Романс.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Ларичев Е. Вариации на тему русской народной песни «Ой, </w:t>
      </w:r>
      <w:proofErr w:type="spellStart"/>
      <w:r w:rsidRPr="001D5A19">
        <w:t>полным-полна</w:t>
      </w:r>
      <w:proofErr w:type="spellEnd"/>
      <w:r w:rsidRPr="001D5A19">
        <w:t xml:space="preserve"> </w:t>
      </w:r>
      <w:proofErr w:type="gramStart"/>
      <w:r w:rsidRPr="001D5A19">
        <w:t>ко</w:t>
      </w:r>
      <w:proofErr w:type="gramEnd"/>
      <w:r w:rsidRPr="001D5A19">
        <w:t>-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робушка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Ларичев Е. Вариации на тему русской народной песни «Тонкая рябина».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Петренко М. Вальс.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Иванов-Крамской А. Вариации на тему русской народной песни «</w:t>
      </w:r>
      <w:proofErr w:type="spellStart"/>
      <w:r w:rsidRPr="001D5A19">
        <w:t>Полосынька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Ларичева Г. Вариации на тему русской народной песни «Ой, да ты, </w:t>
      </w:r>
      <w:proofErr w:type="spellStart"/>
      <w:r w:rsidRPr="001D5A19">
        <w:t>калинуш</w:t>
      </w:r>
      <w:proofErr w:type="spellEnd"/>
      <w:r w:rsidRPr="001D5A19">
        <w:t>-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Ларичев Е. Вариации на тему русской народной песни «</w:t>
      </w:r>
      <w:proofErr w:type="spellStart"/>
      <w:r w:rsidRPr="001D5A19">
        <w:t>Ивушка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proofErr w:type="gramStart"/>
      <w:r w:rsidRPr="001D5A19">
        <w:t xml:space="preserve">Смешанные ансамбли (для гитары с флейтой, скрипкой, домрой, </w:t>
      </w:r>
      <w:proofErr w:type="spellStart"/>
      <w:r w:rsidRPr="001D5A19">
        <w:t>ф-но</w:t>
      </w:r>
      <w:proofErr w:type="spellEnd"/>
      <w:r w:rsidRPr="001D5A19">
        <w:t>, го-</w:t>
      </w:r>
      <w:proofErr w:type="gramEnd"/>
    </w:p>
    <w:p w:rsidR="00F62B47" w:rsidRPr="001D5A19" w:rsidRDefault="00F62B47" w:rsidP="00F62B47">
      <w:pPr>
        <w:spacing w:line="360" w:lineRule="auto"/>
        <w:jc w:val="both"/>
        <w:rPr>
          <w:lang w:val="en-US"/>
        </w:rPr>
      </w:pPr>
      <w:proofErr w:type="spellStart"/>
      <w:proofErr w:type="gramStart"/>
      <w:r w:rsidRPr="001D5A19">
        <w:t>лосом</w:t>
      </w:r>
      <w:proofErr w:type="spellEnd"/>
      <w:r w:rsidRPr="001D5A19">
        <w:rPr>
          <w:lang w:val="en-US"/>
        </w:rPr>
        <w:t xml:space="preserve">). </w:t>
      </w:r>
      <w:proofErr w:type="gramEnd"/>
    </w:p>
    <w:p w:rsidR="00F62B47" w:rsidRPr="001D5A19" w:rsidRDefault="00F62B47" w:rsidP="00F62B47">
      <w:pPr>
        <w:spacing w:line="360" w:lineRule="auto"/>
        <w:jc w:val="both"/>
        <w:rPr>
          <w:lang w:val="en-US"/>
        </w:rPr>
      </w:pPr>
      <w:r w:rsidRPr="001D5A19">
        <w:t>И</w:t>
      </w:r>
      <w:r w:rsidRPr="001D5A19">
        <w:rPr>
          <w:lang w:val="en-US"/>
        </w:rPr>
        <w:t>.</w:t>
      </w:r>
      <w:r w:rsidRPr="001D5A19">
        <w:t>С</w:t>
      </w:r>
      <w:r w:rsidRPr="001D5A19">
        <w:rPr>
          <w:lang w:val="en-US"/>
        </w:rPr>
        <w:t xml:space="preserve">. </w:t>
      </w:r>
      <w:r w:rsidRPr="001D5A19">
        <w:t>Бах</w:t>
      </w:r>
      <w:r w:rsidRPr="001D5A19">
        <w:rPr>
          <w:lang w:val="en-US"/>
        </w:rPr>
        <w:t xml:space="preserve"> – </w:t>
      </w:r>
      <w:r w:rsidRPr="001D5A19">
        <w:t>Ш</w:t>
      </w:r>
      <w:r w:rsidRPr="001D5A19">
        <w:rPr>
          <w:lang w:val="en-US"/>
        </w:rPr>
        <w:t xml:space="preserve">. </w:t>
      </w:r>
      <w:proofErr w:type="spellStart"/>
      <w:r w:rsidRPr="001D5A19">
        <w:t>Гуно</w:t>
      </w:r>
      <w:proofErr w:type="spellEnd"/>
      <w:r w:rsidRPr="001D5A19">
        <w:rPr>
          <w:lang w:val="en-US"/>
        </w:rPr>
        <w:t xml:space="preserve"> «Ave Maria».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Крейслер</w:t>
      </w:r>
      <w:proofErr w:type="spellEnd"/>
      <w:r w:rsidRPr="001D5A19">
        <w:t xml:space="preserve"> Ф. Прекрасный розмарин.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t xml:space="preserve">Иванов-Крамской А. Вальс. </w:t>
      </w:r>
      <w:r w:rsidRPr="001D5A19">
        <w:cr/>
      </w:r>
      <w:r w:rsidRPr="001D5A19">
        <w:rPr>
          <w:b/>
        </w:rPr>
        <w:t xml:space="preserve">Дуэты.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Анидо</w:t>
      </w:r>
      <w:proofErr w:type="spellEnd"/>
      <w:r w:rsidRPr="001D5A19">
        <w:t xml:space="preserve"> М. «Аргентинская мелодия».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Бах И.С. Инвенция. Прелюдия.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lastRenderedPageBreak/>
        <w:t xml:space="preserve">Гендель Г. Увертюра. </w:t>
      </w:r>
      <w:proofErr w:type="spellStart"/>
      <w:r w:rsidRPr="001D5A19">
        <w:t>Allemanda</w:t>
      </w:r>
      <w:proofErr w:type="spellEnd"/>
      <w:r w:rsidRPr="001D5A19">
        <w:t xml:space="preserve">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Скарлатти</w:t>
      </w:r>
      <w:proofErr w:type="spellEnd"/>
      <w:r w:rsidRPr="001D5A19">
        <w:t xml:space="preserve"> Д. Соната.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Сор Ф. Старинный испанский танец.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Трио.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«Испанский народный танец» в обр. Колосова В.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Шуберт Ф. Баркарола.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Хачатурян А. «Вакханалия» из балета «Спартак». </w:t>
      </w:r>
    </w:p>
    <w:p w:rsidR="00F62B47" w:rsidRPr="001D5A19" w:rsidRDefault="00F62B47" w:rsidP="00F62B47">
      <w:pPr>
        <w:spacing w:line="360" w:lineRule="auto"/>
        <w:jc w:val="both"/>
        <w:rPr>
          <w:b/>
        </w:rPr>
      </w:pPr>
      <w:r w:rsidRPr="001D5A19">
        <w:rPr>
          <w:b/>
        </w:rPr>
        <w:t xml:space="preserve">Квартет.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Хачатурян А. «Танец с саблями» из балета «</w:t>
      </w:r>
      <w:proofErr w:type="spellStart"/>
      <w:r w:rsidRPr="001D5A19">
        <w:t>Гаянэ</w:t>
      </w:r>
      <w:proofErr w:type="spellEnd"/>
      <w:r w:rsidRPr="001D5A19">
        <w:t xml:space="preserve">». </w:t>
      </w:r>
    </w:p>
    <w:p w:rsidR="00F62B47" w:rsidRPr="001D5A19" w:rsidRDefault="00F62B47" w:rsidP="00F62B47">
      <w:pPr>
        <w:spacing w:line="360" w:lineRule="auto"/>
        <w:jc w:val="both"/>
      </w:pPr>
      <w:proofErr w:type="gramStart"/>
      <w:r w:rsidRPr="001D5A19">
        <w:t xml:space="preserve">Смешанные ансамбли (для гитары с флейтой, скрипкой, домрой, </w:t>
      </w:r>
      <w:proofErr w:type="spellStart"/>
      <w:r w:rsidRPr="001D5A19">
        <w:t>ф-но</w:t>
      </w:r>
      <w:proofErr w:type="spellEnd"/>
      <w:r w:rsidRPr="001D5A19">
        <w:t>, го-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proofErr w:type="gramStart"/>
      <w:r w:rsidRPr="001D5A19">
        <w:t>лосом</w:t>
      </w:r>
      <w:proofErr w:type="spellEnd"/>
      <w:r w:rsidRPr="001D5A19">
        <w:t xml:space="preserve">). </w:t>
      </w:r>
      <w:proofErr w:type="gramEnd"/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Хюттл</w:t>
      </w:r>
      <w:proofErr w:type="spellEnd"/>
      <w:r w:rsidRPr="001D5A19">
        <w:t xml:space="preserve"> В. Мелодия.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Хенкль</w:t>
      </w:r>
      <w:proofErr w:type="spellEnd"/>
      <w:r w:rsidRPr="001D5A19">
        <w:t xml:space="preserve"> М. Романс.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Лядов</w:t>
      </w:r>
      <w:proofErr w:type="spellEnd"/>
      <w:r w:rsidRPr="001D5A19">
        <w:t xml:space="preserve"> А. Музыкальная табакерка.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Джулиани</w:t>
      </w:r>
      <w:proofErr w:type="spellEnd"/>
      <w:r w:rsidRPr="001D5A19">
        <w:t xml:space="preserve"> М. Рондо №3. </w:t>
      </w:r>
    </w:p>
    <w:p w:rsidR="00F62B47" w:rsidRPr="001D5A19" w:rsidRDefault="00F62B47" w:rsidP="00F62B47">
      <w:pPr>
        <w:spacing w:line="360" w:lineRule="auto"/>
        <w:jc w:val="both"/>
      </w:pPr>
      <w:proofErr w:type="spellStart"/>
      <w:r w:rsidRPr="001D5A19">
        <w:t>Каркасси</w:t>
      </w:r>
      <w:proofErr w:type="spellEnd"/>
      <w:r w:rsidRPr="001D5A19">
        <w:t xml:space="preserve"> М. Дуэт на тему Россини.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Иванов А. Экспромт. </w:t>
      </w:r>
      <w:r w:rsidRPr="001D5A19">
        <w:cr/>
      </w:r>
    </w:p>
    <w:p w:rsidR="00F62B47" w:rsidRPr="001D5A19" w:rsidRDefault="00F62B47" w:rsidP="00F62B47">
      <w:pPr>
        <w:spacing w:line="360" w:lineRule="auto"/>
        <w:ind w:left="1069" w:firstLine="371"/>
        <w:jc w:val="both"/>
      </w:pPr>
      <w:r w:rsidRPr="001D5A19">
        <w:rPr>
          <w:b/>
        </w:rPr>
        <w:t xml:space="preserve">III. Требования к уровню подготовки </w:t>
      </w:r>
      <w:proofErr w:type="gramStart"/>
      <w:r w:rsidRPr="001D5A19">
        <w:rPr>
          <w:b/>
        </w:rPr>
        <w:t>обучающихся</w:t>
      </w:r>
      <w:proofErr w:type="gramEnd"/>
    </w:p>
    <w:p w:rsidR="00F62B47" w:rsidRPr="001D5A19" w:rsidRDefault="00F62B47" w:rsidP="00F62B47">
      <w:pPr>
        <w:spacing w:line="360" w:lineRule="auto"/>
        <w:ind w:firstLine="720"/>
        <w:jc w:val="both"/>
      </w:pPr>
      <w:r w:rsidRPr="001D5A19"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 развитие интереса у </w:t>
      </w:r>
      <w:proofErr w:type="gramStart"/>
      <w:r w:rsidRPr="001D5A19">
        <w:t>обучающихся</w:t>
      </w:r>
      <w:proofErr w:type="gramEnd"/>
      <w:r w:rsidRPr="001D5A19">
        <w:t xml:space="preserve"> к музыкальному искусству в целом;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 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 приобретение  особых навыков игры в музыкальном коллективе (ансамбль, оркестр);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 развитие навыка чтения нот с листа;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 развитие навыка транспонирования, подбора по слуху;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 знание репертуара для  ансамбля;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наличие навыков </w:t>
      </w:r>
      <w:proofErr w:type="spellStart"/>
      <w:r w:rsidRPr="001D5A19">
        <w:t>репетиционно-концертной</w:t>
      </w:r>
      <w:proofErr w:type="spellEnd"/>
      <w:r w:rsidRPr="001D5A19">
        <w:t xml:space="preserve"> работы  в качестве члена музыкального коллектива;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 xml:space="preserve">   -  повышение мотивации к продолжению  профессионального обучения на инструменте.   </w:t>
      </w:r>
    </w:p>
    <w:p w:rsidR="00F62B47" w:rsidRPr="001D5A19" w:rsidRDefault="00F62B47" w:rsidP="00F62B47">
      <w:pPr>
        <w:spacing w:line="360" w:lineRule="auto"/>
        <w:jc w:val="both"/>
      </w:pPr>
    </w:p>
    <w:p w:rsidR="00F62B47" w:rsidRPr="001D5A19" w:rsidRDefault="00F62B47" w:rsidP="00F62B47">
      <w:pPr>
        <w:spacing w:line="360" w:lineRule="auto"/>
        <w:ind w:left="720" w:firstLine="720"/>
        <w:jc w:val="both"/>
        <w:rPr>
          <w:b/>
        </w:rPr>
      </w:pPr>
      <w:r w:rsidRPr="001D5A19">
        <w:rPr>
          <w:b/>
        </w:rPr>
        <w:t>IV. Формы и методы контроля, система оценок</w:t>
      </w:r>
    </w:p>
    <w:p w:rsidR="00F62B47" w:rsidRPr="001D5A19" w:rsidRDefault="00F62B47" w:rsidP="00F62B47">
      <w:pPr>
        <w:pStyle w:val="2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</w:rPr>
      </w:pPr>
      <w:r w:rsidRPr="001D5A19">
        <w:rPr>
          <w:rFonts w:ascii="Times New Roman" w:hAnsi="Times New Roman" w:cs="Times New Roman"/>
          <w:i/>
          <w:color w:val="auto"/>
        </w:rPr>
        <w:t>Аттестация: цели, виды, форма, содержание</w:t>
      </w:r>
    </w:p>
    <w:p w:rsidR="00F62B47" w:rsidRPr="001D5A19" w:rsidRDefault="00F62B47" w:rsidP="00F62B47">
      <w:pPr>
        <w:spacing w:line="360" w:lineRule="auto"/>
        <w:jc w:val="both"/>
      </w:pPr>
      <w:r w:rsidRPr="001D5A19">
        <w:t>Основными видами контроля успеваемости являются:</w:t>
      </w:r>
    </w:p>
    <w:p w:rsidR="00F62B47" w:rsidRPr="001D5A19" w:rsidRDefault="00F62B47" w:rsidP="00F62B47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spacing w:line="360" w:lineRule="auto"/>
        <w:ind w:left="1429"/>
        <w:jc w:val="both"/>
        <w:rPr>
          <w:color w:val="000000"/>
        </w:rPr>
      </w:pPr>
      <w:r w:rsidRPr="001D5A19">
        <w:rPr>
          <w:color w:val="000000"/>
        </w:rPr>
        <w:lastRenderedPageBreak/>
        <w:t>текущий контроль успеваемости учащихся</w:t>
      </w:r>
    </w:p>
    <w:p w:rsidR="00F62B47" w:rsidRPr="001D5A19" w:rsidRDefault="00F62B47" w:rsidP="00F62B47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spacing w:line="360" w:lineRule="auto"/>
        <w:ind w:left="1429"/>
        <w:jc w:val="both"/>
        <w:rPr>
          <w:color w:val="000000"/>
        </w:rPr>
      </w:pPr>
      <w:r w:rsidRPr="001D5A19">
        <w:rPr>
          <w:color w:val="000000"/>
        </w:rPr>
        <w:t>промежуточная аттестация</w:t>
      </w:r>
    </w:p>
    <w:p w:rsidR="00F62B47" w:rsidRPr="001D5A19" w:rsidRDefault="00F62B47" w:rsidP="00F62B47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spacing w:line="360" w:lineRule="auto"/>
        <w:ind w:left="1429"/>
        <w:jc w:val="both"/>
        <w:rPr>
          <w:color w:val="000000"/>
        </w:rPr>
      </w:pPr>
      <w:r w:rsidRPr="001D5A19">
        <w:rPr>
          <w:color w:val="000000"/>
        </w:rPr>
        <w:t>итоговая аттестация</w:t>
      </w:r>
    </w:p>
    <w:p w:rsidR="00F62B47" w:rsidRPr="001D5A19" w:rsidRDefault="00F62B47" w:rsidP="00F62B47">
      <w:pPr>
        <w:spacing w:line="360" w:lineRule="auto"/>
        <w:ind w:firstLine="675"/>
        <w:jc w:val="both"/>
        <w:rPr>
          <w:color w:val="000000"/>
        </w:rPr>
      </w:pPr>
      <w:r w:rsidRPr="001D5A19">
        <w:rPr>
          <w:color w:val="000000"/>
        </w:rPr>
        <w:t>Каждый вид контроля имеет свои цели, задачи, формы.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rPr>
          <w:b/>
        </w:rPr>
        <w:t>Текущий контроль</w:t>
      </w:r>
      <w:r w:rsidRPr="001D5A19"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- отношение ребенка к занятиям, его старания и прилежность;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- качество выполнения предложенных заданий;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 xml:space="preserve">- инициативность и проявление </w:t>
      </w:r>
      <w:proofErr w:type="gramStart"/>
      <w:r w:rsidRPr="001D5A19">
        <w:t>самостоятельности</w:t>
      </w:r>
      <w:proofErr w:type="gramEnd"/>
      <w:r w:rsidRPr="001D5A19">
        <w:t xml:space="preserve"> как на уроке, так и во время домашней работы;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- темпы продвижения.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На основании результатов текущего контроля выводятся четверные оценки.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rPr>
          <w:b/>
        </w:rPr>
        <w:t>Промежуточная аттестация</w:t>
      </w:r>
      <w:r w:rsidRPr="001D5A19"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 xml:space="preserve">Каждая форма проверки (кроме переводного экзамена) может быть как дифференцированной (с оценкой), так и недифференцированной. 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Участие в конкурсах может приравниваться к выступлению на академических концертах и зачетах. Переводной экзамен является обязательным для всех.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</w:t>
      </w:r>
      <w:r w:rsidRPr="001D5A19">
        <w:lastRenderedPageBreak/>
        <w:t xml:space="preserve">окончании проведения учебных занятий в учебном году, в рамках промежуточной (экзаменационной) аттестации. 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К экзамену допускаются учащиеся, полностью выполнившие все учебные задания.</w:t>
      </w:r>
    </w:p>
    <w:p w:rsidR="00F62B47" w:rsidRPr="001D5A19" w:rsidRDefault="00F62B47" w:rsidP="00F62B47">
      <w:pPr>
        <w:spacing w:line="360" w:lineRule="auto"/>
        <w:ind w:firstLine="709"/>
        <w:jc w:val="both"/>
      </w:pPr>
      <w:r w:rsidRPr="001D5A19"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F62B47" w:rsidRPr="001D5A19" w:rsidRDefault="00F62B47" w:rsidP="00F62B47">
      <w:pPr>
        <w:pStyle w:val="Body1"/>
        <w:spacing w:line="360" w:lineRule="auto"/>
        <w:ind w:left="1276"/>
        <w:jc w:val="both"/>
        <w:rPr>
          <w:rFonts w:ascii="Times New Roman" w:hAnsi="Times New Roman"/>
          <w:i/>
          <w:color w:val="auto"/>
          <w:lang w:val="ru-RU"/>
        </w:rPr>
      </w:pPr>
    </w:p>
    <w:p w:rsidR="00F62B47" w:rsidRPr="001D5A19" w:rsidRDefault="00F62B47" w:rsidP="00F62B47">
      <w:pPr>
        <w:pStyle w:val="Body1"/>
        <w:spacing w:line="360" w:lineRule="auto"/>
        <w:ind w:left="1276"/>
        <w:jc w:val="both"/>
        <w:rPr>
          <w:rFonts w:ascii="Times New Roman" w:hAnsi="Times New Roman"/>
          <w:i/>
          <w:color w:val="auto"/>
          <w:lang w:val="ru-RU"/>
        </w:rPr>
      </w:pPr>
    </w:p>
    <w:p w:rsidR="00F62B47" w:rsidRPr="001D5A19" w:rsidRDefault="00F62B47" w:rsidP="00F62B47">
      <w:pPr>
        <w:pStyle w:val="Body1"/>
        <w:spacing w:line="360" w:lineRule="auto"/>
        <w:ind w:left="1276"/>
        <w:jc w:val="both"/>
        <w:rPr>
          <w:rFonts w:ascii="Times New Roman" w:hAnsi="Times New Roman"/>
          <w:i/>
          <w:color w:val="auto"/>
          <w:lang w:val="ru-RU"/>
        </w:rPr>
      </w:pPr>
    </w:p>
    <w:p w:rsidR="00F62B47" w:rsidRPr="001D5A19" w:rsidRDefault="00F62B47" w:rsidP="00F62B47">
      <w:pPr>
        <w:pStyle w:val="Body1"/>
        <w:numPr>
          <w:ilvl w:val="0"/>
          <w:numId w:val="10"/>
        </w:numPr>
        <w:suppressAutoHyphens w:val="0"/>
        <w:spacing w:line="360" w:lineRule="auto"/>
        <w:ind w:left="1134"/>
        <w:jc w:val="both"/>
        <w:rPr>
          <w:rFonts w:ascii="Times New Roman" w:hAnsi="Times New Roman"/>
          <w:i/>
          <w:color w:val="auto"/>
          <w:lang w:val="ru-RU"/>
        </w:rPr>
      </w:pPr>
      <w:r w:rsidRPr="001D5A19">
        <w:rPr>
          <w:rFonts w:ascii="Times New Roman" w:hAnsi="Times New Roman"/>
          <w:i/>
          <w:color w:val="auto"/>
          <w:lang w:val="ru-RU"/>
        </w:rPr>
        <w:t>Критерии оценок</w:t>
      </w:r>
    </w:p>
    <w:p w:rsidR="00F62B47" w:rsidRPr="001D5A19" w:rsidRDefault="00F62B47" w:rsidP="00F62B47">
      <w:pPr>
        <w:pStyle w:val="20"/>
        <w:spacing w:line="360" w:lineRule="auto"/>
        <w:ind w:left="0" w:firstLine="709"/>
        <w:jc w:val="both"/>
        <w:rPr>
          <w:lang w:val="ru-RU"/>
        </w:rPr>
      </w:pPr>
      <w:r w:rsidRPr="001D5A19">
        <w:rPr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F62B47" w:rsidRPr="001D5A19" w:rsidRDefault="00F62B47" w:rsidP="00F62B47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</w:p>
    <w:p w:rsidR="00F62B47" w:rsidRPr="001D5A19" w:rsidRDefault="00F62B47" w:rsidP="00F62B47">
      <w:pPr>
        <w:pStyle w:val="2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1D5A19">
        <w:rPr>
          <w:rFonts w:ascii="Times New Roman" w:hAnsi="Times New Roman" w:cs="Times New Roman"/>
          <w:b/>
          <w:i/>
          <w:color w:val="auto"/>
        </w:rPr>
        <w:t>Критерии оценки качества исполнения</w:t>
      </w:r>
      <w:r w:rsidRPr="001D5A19">
        <w:rPr>
          <w:rFonts w:ascii="Times New Roman" w:hAnsi="Times New Roman" w:cs="Times New Roman"/>
          <w:b/>
          <w:i/>
          <w:color w:val="auto"/>
        </w:rPr>
        <w:tab/>
      </w:r>
    </w:p>
    <w:p w:rsidR="00F62B47" w:rsidRPr="001D5A19" w:rsidRDefault="00F62B47" w:rsidP="00F62B4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1D5A19">
        <w:rPr>
          <w:rFonts w:ascii="Times New Roman" w:hAnsi="Times New Roman" w:cs="Times New Roman"/>
          <w:color w:val="auto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F62B47" w:rsidRPr="001D5A19" w:rsidRDefault="00F62B47" w:rsidP="00F62B47">
      <w:pPr>
        <w:pStyle w:val="Body1"/>
        <w:spacing w:line="360" w:lineRule="auto"/>
        <w:ind w:left="7920"/>
        <w:jc w:val="both"/>
        <w:rPr>
          <w:rFonts w:ascii="Times New Roman" w:hAnsi="Times New Roman"/>
          <w:b/>
          <w:i/>
          <w:color w:val="auto"/>
          <w:lang w:val="ru-RU"/>
        </w:rPr>
      </w:pPr>
    </w:p>
    <w:p w:rsidR="00F62B47" w:rsidRPr="001D5A19" w:rsidRDefault="00F62B47" w:rsidP="00F62B47">
      <w:pPr>
        <w:pStyle w:val="Body1"/>
        <w:spacing w:line="360" w:lineRule="auto"/>
        <w:ind w:left="7920"/>
        <w:jc w:val="both"/>
        <w:rPr>
          <w:rFonts w:ascii="Times New Roman" w:hAnsi="Times New Roman"/>
          <w:b/>
          <w:i/>
          <w:color w:val="auto"/>
          <w:lang w:val="ru-RU"/>
        </w:rPr>
      </w:pPr>
      <w:r w:rsidRPr="001D5A19">
        <w:rPr>
          <w:rFonts w:ascii="Times New Roman" w:hAnsi="Times New Roman"/>
          <w:b/>
          <w:i/>
          <w:color w:val="auto"/>
          <w:lang w:val="ru-RU"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8"/>
        <w:gridCol w:w="6093"/>
      </w:tblGrid>
      <w:tr w:rsidR="00F62B47" w:rsidRPr="001D5A19" w:rsidTr="00DD0CD2">
        <w:tc>
          <w:tcPr>
            <w:tcW w:w="3510" w:type="dxa"/>
          </w:tcPr>
          <w:p w:rsidR="00F62B47" w:rsidRPr="001D5A19" w:rsidRDefault="00F62B47" w:rsidP="00DD0CD2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D5A19">
              <w:rPr>
                <w:rFonts w:ascii="Times New Roman" w:hAnsi="Times New Roman" w:cs="Times New Roman"/>
                <w:b/>
                <w:color w:val="auto"/>
              </w:rPr>
              <w:t>Оценка</w:t>
            </w:r>
          </w:p>
        </w:tc>
        <w:tc>
          <w:tcPr>
            <w:tcW w:w="6274" w:type="dxa"/>
          </w:tcPr>
          <w:p w:rsidR="00F62B47" w:rsidRPr="001D5A19" w:rsidRDefault="00F62B47" w:rsidP="00DD0CD2">
            <w:pPr>
              <w:pStyle w:val="2"/>
              <w:spacing w:line="360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D5A19">
              <w:rPr>
                <w:rFonts w:ascii="Times New Roman" w:hAnsi="Times New Roman" w:cs="Times New Roman"/>
                <w:b/>
                <w:color w:val="auto"/>
              </w:rPr>
              <w:t>Критерии оценивания выступления</w:t>
            </w:r>
          </w:p>
        </w:tc>
      </w:tr>
      <w:tr w:rsidR="00F62B47" w:rsidRPr="001D5A19" w:rsidTr="00DD0CD2">
        <w:tc>
          <w:tcPr>
            <w:tcW w:w="3510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F62B47" w:rsidRPr="001D5A19" w:rsidTr="00DD0CD2">
        <w:tc>
          <w:tcPr>
            <w:tcW w:w="3510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4 («хорошо»)</w:t>
            </w:r>
          </w:p>
        </w:tc>
        <w:tc>
          <w:tcPr>
            <w:tcW w:w="6274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F62B47" w:rsidRPr="001D5A19" w:rsidTr="00DD0CD2">
        <w:tc>
          <w:tcPr>
            <w:tcW w:w="3510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F62B47" w:rsidRPr="001D5A19" w:rsidTr="00DD0CD2">
        <w:tc>
          <w:tcPr>
            <w:tcW w:w="3510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2 («неудовлетворительно»)</w:t>
            </w:r>
          </w:p>
        </w:tc>
        <w:tc>
          <w:tcPr>
            <w:tcW w:w="6274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комплекс недостатков, причиной которых является отсутствие домашних занятий, а также плохой посещаемости аудиторных занятий</w:t>
            </w:r>
          </w:p>
        </w:tc>
      </w:tr>
      <w:tr w:rsidR="00F62B47" w:rsidRPr="001D5A19" w:rsidTr="00DD0CD2">
        <w:tc>
          <w:tcPr>
            <w:tcW w:w="3510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F62B47" w:rsidRPr="001D5A19" w:rsidRDefault="00F62B47" w:rsidP="00DD0CD2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lang w:val="ru-RU"/>
              </w:rPr>
            </w:pPr>
            <w:r w:rsidRPr="001D5A19">
              <w:rPr>
                <w:rFonts w:ascii="Times New Roman" w:hAnsi="Times New Roman"/>
                <w:color w:val="auto"/>
                <w:lang w:val="ru-RU"/>
              </w:rPr>
              <w:t xml:space="preserve">отражает достаточный уровень подготовки и исполнения </w:t>
            </w:r>
            <w:r w:rsidRPr="001D5A19">
              <w:rPr>
                <w:rFonts w:ascii="Times New Roman" w:hAnsi="Times New Roman"/>
                <w:color w:val="auto"/>
                <w:lang w:val="ru-RU"/>
              </w:rPr>
              <w:lastRenderedPageBreak/>
              <w:t>на данном этапе обучения.</w:t>
            </w:r>
          </w:p>
        </w:tc>
      </w:tr>
    </w:tbl>
    <w:p w:rsidR="00F62B47" w:rsidRPr="001D5A19" w:rsidRDefault="00F62B47" w:rsidP="00F62B47">
      <w:pPr>
        <w:pStyle w:val="Body1"/>
        <w:spacing w:line="360" w:lineRule="auto"/>
        <w:jc w:val="both"/>
        <w:rPr>
          <w:rFonts w:ascii="Times New Roman" w:hAnsi="Times New Roman"/>
          <w:color w:val="auto"/>
          <w:lang w:val="ru-RU"/>
        </w:rPr>
      </w:pPr>
    </w:p>
    <w:p w:rsidR="00F62B47" w:rsidRPr="001D5A19" w:rsidRDefault="00F62B47" w:rsidP="00F62B47">
      <w:pPr>
        <w:spacing w:line="360" w:lineRule="auto"/>
        <w:ind w:firstLine="851"/>
        <w:jc w:val="both"/>
      </w:pPr>
      <w:r w:rsidRPr="001D5A19"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D5A19">
        <w:t>-»</w:t>
      </w:r>
      <w:proofErr w:type="gramEnd"/>
      <w:r w:rsidRPr="001D5A19">
        <w:t>, что даст возможность более конкретно отметить выступление учащегося.</w:t>
      </w:r>
    </w:p>
    <w:p w:rsidR="00F62B47" w:rsidRPr="001D5A19" w:rsidRDefault="00F62B47" w:rsidP="00F62B47">
      <w:pPr>
        <w:spacing w:line="360" w:lineRule="auto"/>
        <w:ind w:firstLine="851"/>
        <w:jc w:val="both"/>
      </w:pPr>
      <w:r w:rsidRPr="001D5A19">
        <w:t>Фонды оценочных сре</w:t>
      </w:r>
      <w:proofErr w:type="gramStart"/>
      <w:r w:rsidRPr="001D5A19">
        <w:t>дств пр</w:t>
      </w:r>
      <w:proofErr w:type="gramEnd"/>
      <w:r w:rsidRPr="001D5A19"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F62B47" w:rsidRPr="001D5A19" w:rsidRDefault="00F62B47" w:rsidP="00F62B47">
      <w:pPr>
        <w:pStyle w:val="2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</w:p>
    <w:p w:rsidR="00F62B47" w:rsidRPr="001D5A19" w:rsidRDefault="00F62B47" w:rsidP="00F62B47">
      <w:pPr>
        <w:pStyle w:val="2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</w:rPr>
      </w:pPr>
      <w:r w:rsidRPr="001D5A19">
        <w:rPr>
          <w:rFonts w:ascii="Times New Roman" w:hAnsi="Times New Roman" w:cs="Times New Roman"/>
          <w:b/>
          <w:color w:val="auto"/>
          <w:lang w:val="en-US"/>
        </w:rPr>
        <w:t>V</w:t>
      </w:r>
      <w:r w:rsidRPr="001D5A19">
        <w:rPr>
          <w:rFonts w:ascii="Times New Roman" w:hAnsi="Times New Roman" w:cs="Times New Roman"/>
          <w:b/>
          <w:color w:val="auto"/>
        </w:rPr>
        <w:t>. Методическое обеспечение учебного процесса</w:t>
      </w:r>
    </w:p>
    <w:p w:rsidR="00F62B47" w:rsidRPr="001D5A19" w:rsidRDefault="00F62B47" w:rsidP="00F62B47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lang w:val="ru-RU"/>
        </w:rPr>
      </w:pPr>
      <w:r w:rsidRPr="001D5A19">
        <w:rPr>
          <w:rFonts w:ascii="Times New Roman" w:hAnsi="Times New Roman"/>
          <w:b/>
          <w:i/>
          <w:color w:val="auto"/>
          <w:lang w:val="ru-RU"/>
        </w:rPr>
        <w:t>1. Методические рекомендации педагогическим работникам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 xml:space="preserve">В отличие от  другого вида коллективного </w:t>
      </w:r>
      <w:proofErr w:type="spellStart"/>
      <w:r w:rsidRPr="001D5A19">
        <w:t>музицирования</w:t>
      </w:r>
      <w:proofErr w:type="spellEnd"/>
      <w:r w:rsidRPr="001D5A19">
        <w:t xml:space="preserve">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lastRenderedPageBreak/>
        <w:t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 xml:space="preserve">Педагог должен обращать внимание на настройку инструментов, правильное </w:t>
      </w:r>
      <w:proofErr w:type="spellStart"/>
      <w:r w:rsidRPr="001D5A19">
        <w:t>звукоизвлечение</w:t>
      </w:r>
      <w:proofErr w:type="spellEnd"/>
      <w:r w:rsidRPr="001D5A19"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F62B47" w:rsidRPr="001D5A19" w:rsidRDefault="00F62B47" w:rsidP="00F62B47">
      <w:pPr>
        <w:spacing w:line="360" w:lineRule="auto"/>
        <w:ind w:firstLine="708"/>
        <w:jc w:val="both"/>
      </w:pPr>
      <w:r w:rsidRPr="001D5A19"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</w:t>
      </w:r>
      <w:proofErr w:type="spellStart"/>
      <w:r w:rsidRPr="001D5A19">
        <w:t>контактирования</w:t>
      </w:r>
      <w:proofErr w:type="spellEnd"/>
      <w:r w:rsidRPr="001D5A19">
        <w:t xml:space="preserve"> между участниками ансамбля.  </w:t>
      </w:r>
    </w:p>
    <w:p w:rsidR="00F62B47" w:rsidRPr="001D5A19" w:rsidRDefault="00F62B47" w:rsidP="00F62B47">
      <w:pPr>
        <w:pStyle w:val="2"/>
        <w:spacing w:line="360" w:lineRule="auto"/>
        <w:ind w:firstLine="1"/>
        <w:jc w:val="both"/>
        <w:rPr>
          <w:rFonts w:ascii="Times New Roman" w:hAnsi="Times New Roman" w:cs="Times New Roman"/>
          <w:b/>
          <w:color w:val="auto"/>
        </w:rPr>
      </w:pPr>
      <w:r w:rsidRPr="001D5A19">
        <w:rPr>
          <w:rFonts w:ascii="Times New Roman" w:hAnsi="Times New Roman" w:cs="Times New Roman"/>
          <w:b/>
          <w:i/>
          <w:color w:val="auto"/>
        </w:rPr>
        <w:t xml:space="preserve">2. Рекомендации по организации самостоятельной работы </w:t>
      </w:r>
      <w:proofErr w:type="gramStart"/>
      <w:r w:rsidRPr="001D5A19">
        <w:rPr>
          <w:rFonts w:ascii="Times New Roman" w:hAnsi="Times New Roman" w:cs="Times New Roman"/>
          <w:b/>
          <w:i/>
          <w:color w:val="auto"/>
        </w:rPr>
        <w:t>обучающихся</w:t>
      </w:r>
      <w:proofErr w:type="gramEnd"/>
    </w:p>
    <w:p w:rsidR="00F62B47" w:rsidRPr="001D5A19" w:rsidRDefault="00F62B47" w:rsidP="00F62B47">
      <w:pPr>
        <w:pStyle w:val="10"/>
        <w:spacing w:line="36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1D5A19">
        <w:rPr>
          <w:rFonts w:ascii="Times New Roman" w:eastAsia="Times New Roman" w:hAnsi="Times New Roman" w:cs="Times New Roman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 w:rsidRPr="001D5A19">
        <w:rPr>
          <w:rFonts w:ascii="Times New Roman" w:eastAsia="Times New Roman" w:hAnsi="Times New Roman" w:cs="Times New Roman"/>
        </w:rPr>
        <w:t>согласовывая  их друг с</w:t>
      </w:r>
      <w:proofErr w:type="gramEnd"/>
      <w:r w:rsidRPr="001D5A19">
        <w:rPr>
          <w:rFonts w:ascii="Times New Roman" w:eastAsia="Times New Roman" w:hAnsi="Times New Roman" w:cs="Times New Roman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F62B47" w:rsidRPr="001D5A19" w:rsidRDefault="00F62B47" w:rsidP="00F62B47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F62B47" w:rsidRPr="001D5A19" w:rsidRDefault="00F62B47" w:rsidP="00F62B47">
      <w:pPr>
        <w:pStyle w:val="Body1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color w:val="auto"/>
          <w:lang w:val="ru-RU"/>
        </w:rPr>
      </w:pPr>
      <w:r w:rsidRPr="001D5A19">
        <w:rPr>
          <w:rFonts w:ascii="Times New Roman" w:hAnsi="Times New Roman"/>
          <w:b/>
          <w:color w:val="auto"/>
        </w:rPr>
        <w:t>VI</w:t>
      </w:r>
      <w:r w:rsidRPr="001D5A19">
        <w:rPr>
          <w:rFonts w:ascii="Times New Roman" w:hAnsi="Times New Roman"/>
          <w:b/>
          <w:color w:val="auto"/>
          <w:lang w:val="ru-RU"/>
        </w:rPr>
        <w:t>. Списки рекомендуемой учебной и методической литературы.</w:t>
      </w:r>
    </w:p>
    <w:p w:rsidR="00F62B47" w:rsidRPr="001D5A19" w:rsidRDefault="00F62B47" w:rsidP="00F62B47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lang w:val="ru-RU"/>
        </w:rPr>
      </w:pPr>
    </w:p>
    <w:p w:rsidR="00F62B47" w:rsidRPr="001D5A19" w:rsidRDefault="00F62B47" w:rsidP="00F62B47">
      <w:pPr>
        <w:pStyle w:val="20"/>
        <w:numPr>
          <w:ilvl w:val="0"/>
          <w:numId w:val="11"/>
        </w:numPr>
        <w:spacing w:line="360" w:lineRule="auto"/>
        <w:ind w:left="0"/>
        <w:jc w:val="both"/>
        <w:rPr>
          <w:b/>
        </w:rPr>
      </w:pPr>
      <w:r w:rsidRPr="001D5A19">
        <w:rPr>
          <w:b/>
          <w:lang w:val="ru-RU"/>
        </w:rPr>
        <w:t>Учебная литература</w:t>
      </w:r>
    </w:p>
    <w:p w:rsidR="00F62B47" w:rsidRPr="001D5A19" w:rsidRDefault="00F62B47" w:rsidP="00F62B47">
      <w:pPr>
        <w:pStyle w:val="20"/>
        <w:numPr>
          <w:ilvl w:val="0"/>
          <w:numId w:val="14"/>
        </w:numPr>
        <w:spacing w:line="360" w:lineRule="auto"/>
        <w:jc w:val="both"/>
      </w:pPr>
      <w:r w:rsidRPr="001D5A19">
        <w:rPr>
          <w:lang w:val="ru-RU"/>
        </w:rPr>
        <w:t xml:space="preserve">Педагогический репертуар для  ансамблей домры и гитары. Средние классы ДМШ и ДШИ. </w:t>
      </w:r>
      <w:proofErr w:type="spellStart"/>
      <w:r w:rsidRPr="001D5A19">
        <w:t>Составители</w:t>
      </w:r>
      <w:proofErr w:type="spellEnd"/>
      <w:r w:rsidRPr="001D5A19">
        <w:t xml:space="preserve"> </w:t>
      </w:r>
      <w:proofErr w:type="spellStart"/>
      <w:r w:rsidRPr="001D5A19">
        <w:t>Потапова</w:t>
      </w:r>
      <w:proofErr w:type="spellEnd"/>
      <w:r w:rsidRPr="001D5A19">
        <w:t xml:space="preserve"> А., </w:t>
      </w:r>
      <w:proofErr w:type="spellStart"/>
      <w:r w:rsidRPr="001D5A19">
        <w:t>Донских</w:t>
      </w:r>
      <w:proofErr w:type="spellEnd"/>
      <w:r w:rsidRPr="001D5A19">
        <w:t xml:space="preserve"> В. С-П., 2002</w:t>
      </w:r>
    </w:p>
    <w:p w:rsidR="00F62B47" w:rsidRPr="001D5A19" w:rsidRDefault="00F62B47" w:rsidP="00F62B47">
      <w:pPr>
        <w:pStyle w:val="20"/>
        <w:numPr>
          <w:ilvl w:val="0"/>
          <w:numId w:val="14"/>
        </w:numPr>
        <w:spacing w:line="360" w:lineRule="auto"/>
        <w:jc w:val="both"/>
        <w:rPr>
          <w:lang w:val="ru-RU"/>
        </w:rPr>
      </w:pPr>
      <w:proofErr w:type="spellStart"/>
      <w:r w:rsidRPr="001D5A19">
        <w:rPr>
          <w:lang w:val="ru-RU"/>
        </w:rPr>
        <w:t>Агафошин</w:t>
      </w:r>
      <w:proofErr w:type="spellEnd"/>
      <w:r w:rsidRPr="001D5A19">
        <w:rPr>
          <w:lang w:val="ru-RU"/>
        </w:rPr>
        <w:t xml:space="preserve"> П. Школа игры на шестиструнной гитаре. – М., 1987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proofErr w:type="spellStart"/>
      <w:r w:rsidRPr="001D5A19">
        <w:t>Вещицкий</w:t>
      </w:r>
      <w:proofErr w:type="spellEnd"/>
      <w:r w:rsidRPr="001D5A19">
        <w:t xml:space="preserve"> П. Самоучитель игры на шестиструнной гитаре. Аккорды и аккомпанемент. -  М., 1970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r w:rsidRPr="001D5A19">
        <w:t>Иванов-Крамской А. Школа игры на шестиструнной гитаре. – М., 1986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proofErr w:type="spellStart"/>
      <w:r w:rsidRPr="001D5A19">
        <w:t>Каркасси</w:t>
      </w:r>
      <w:proofErr w:type="spellEnd"/>
      <w:r w:rsidRPr="001D5A19">
        <w:t xml:space="preserve"> М. Школа игры на шестиструнной гитаре. – М., 1986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r w:rsidRPr="001D5A19">
        <w:lastRenderedPageBreak/>
        <w:t xml:space="preserve">Кирьянов Н. Искусство игры на шестиструнной гитаре. Части </w:t>
      </w:r>
      <w:r w:rsidRPr="001D5A19">
        <w:rPr>
          <w:lang w:val="en-US"/>
        </w:rPr>
        <w:t>I</w:t>
      </w:r>
      <w:r w:rsidRPr="001D5A19">
        <w:t>,</w:t>
      </w:r>
      <w:r w:rsidRPr="001D5A19">
        <w:rPr>
          <w:lang w:val="en-US"/>
        </w:rPr>
        <w:t>II</w:t>
      </w:r>
      <w:r w:rsidRPr="001D5A19">
        <w:t>,</w:t>
      </w:r>
      <w:r w:rsidRPr="001D5A19">
        <w:rPr>
          <w:lang w:val="en-US"/>
        </w:rPr>
        <w:t>III</w:t>
      </w:r>
      <w:r w:rsidRPr="001D5A19">
        <w:t>,</w:t>
      </w:r>
      <w:r w:rsidRPr="001D5A19">
        <w:rPr>
          <w:lang w:val="en-US"/>
        </w:rPr>
        <w:t>IV</w:t>
      </w:r>
      <w:r w:rsidRPr="001D5A19">
        <w:t>– М., «Тоника» 1991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r w:rsidRPr="001D5A19">
        <w:t>Ларичев Е. Самоучитель игры на шестиструнной гитаре. – М., 1987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r w:rsidRPr="001D5A19">
        <w:t xml:space="preserve">Музыкальный журнал «Мир гитары». </w:t>
      </w:r>
      <w:proofErr w:type="spellStart"/>
      <w:r w:rsidRPr="001D5A19">
        <w:t>Вып</w:t>
      </w:r>
      <w:proofErr w:type="spellEnd"/>
      <w:r w:rsidRPr="001D5A19">
        <w:t xml:space="preserve">. </w:t>
      </w:r>
      <w:r w:rsidRPr="001D5A19">
        <w:rPr>
          <w:lang w:val="en-US"/>
        </w:rPr>
        <w:t>I</w:t>
      </w:r>
      <w:r w:rsidRPr="001D5A19">
        <w:t>,</w:t>
      </w:r>
      <w:r w:rsidRPr="001D5A19">
        <w:rPr>
          <w:lang w:val="en-US"/>
        </w:rPr>
        <w:t>II</w:t>
      </w:r>
      <w:r w:rsidRPr="001D5A19">
        <w:t xml:space="preserve"> – 1993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proofErr w:type="spellStart"/>
      <w:r w:rsidRPr="001D5A19">
        <w:t>Пухоль</w:t>
      </w:r>
      <w:proofErr w:type="spellEnd"/>
      <w:r w:rsidRPr="001D5A19">
        <w:t xml:space="preserve"> Э. Школа игры на шестиструнной гитаре. – М., 1977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proofErr w:type="spellStart"/>
      <w:r w:rsidRPr="001D5A19">
        <w:t>Сеговия</w:t>
      </w:r>
      <w:proofErr w:type="spellEnd"/>
      <w:r w:rsidRPr="001D5A19">
        <w:t xml:space="preserve"> А. Моя гитарная тетрадь. – М., 1992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r w:rsidRPr="001D5A19">
        <w:t xml:space="preserve">Музыкальный альманах «Гитара» </w:t>
      </w:r>
      <w:proofErr w:type="spellStart"/>
      <w:r w:rsidRPr="001D5A19">
        <w:t>Вып</w:t>
      </w:r>
      <w:proofErr w:type="spellEnd"/>
      <w:r w:rsidRPr="001D5A19">
        <w:t xml:space="preserve">. </w:t>
      </w:r>
      <w:r w:rsidRPr="001D5A19">
        <w:rPr>
          <w:lang w:val="en-US"/>
        </w:rPr>
        <w:t>I</w:t>
      </w:r>
      <w:proofErr w:type="gramStart"/>
      <w:r w:rsidRPr="001D5A19">
        <w:t>,</w:t>
      </w:r>
      <w:r w:rsidRPr="001D5A19">
        <w:rPr>
          <w:lang w:val="en-US"/>
        </w:rPr>
        <w:t>II</w:t>
      </w:r>
      <w:proofErr w:type="gramEnd"/>
      <w:r w:rsidRPr="001D5A19">
        <w:t>. -  М. 1986, 1990</w:t>
      </w:r>
    </w:p>
    <w:p w:rsidR="00F62B47" w:rsidRPr="001D5A19" w:rsidRDefault="00F62B47" w:rsidP="00F62B47">
      <w:pPr>
        <w:numPr>
          <w:ilvl w:val="0"/>
          <w:numId w:val="14"/>
        </w:numPr>
        <w:spacing w:line="360" w:lineRule="auto"/>
        <w:jc w:val="both"/>
      </w:pPr>
      <w:r w:rsidRPr="001D5A19">
        <w:t xml:space="preserve">Начальное обучение на  шестиструнной гитаре. Сост. </w:t>
      </w:r>
      <w:proofErr w:type="spellStart"/>
      <w:r w:rsidRPr="001D5A19">
        <w:t>Гитман</w:t>
      </w:r>
      <w:proofErr w:type="spellEnd"/>
      <w:r w:rsidRPr="001D5A19">
        <w:t xml:space="preserve"> А. – М. «Престо» 1997</w:t>
      </w:r>
    </w:p>
    <w:p w:rsidR="00F62B47" w:rsidRPr="001D5A19" w:rsidRDefault="00F62B47" w:rsidP="00F62B47">
      <w:pPr>
        <w:pStyle w:val="a6"/>
        <w:numPr>
          <w:ilvl w:val="0"/>
          <w:numId w:val="14"/>
        </w:numPr>
        <w:spacing w:line="360" w:lineRule="auto"/>
        <w:ind w:right="0"/>
      </w:pPr>
      <w:r w:rsidRPr="001D5A19">
        <w:t>.Яблоков М. «Историко-биографический словарь-справочник мастеров  классической гитары» 2 тома 1998г.</w:t>
      </w:r>
    </w:p>
    <w:p w:rsidR="00F62B47" w:rsidRPr="001D5A19" w:rsidRDefault="00F62B47" w:rsidP="00F62B47">
      <w:pPr>
        <w:pStyle w:val="a6"/>
        <w:numPr>
          <w:ilvl w:val="0"/>
          <w:numId w:val="14"/>
        </w:numPr>
        <w:tabs>
          <w:tab w:val="num" w:pos="600"/>
        </w:tabs>
        <w:spacing w:line="360" w:lineRule="auto"/>
        <w:ind w:right="0"/>
      </w:pPr>
      <w:proofErr w:type="spellStart"/>
      <w:r w:rsidRPr="001D5A19">
        <w:t>Русанов</w:t>
      </w:r>
      <w:proofErr w:type="spellEnd"/>
      <w:r w:rsidRPr="001D5A19">
        <w:t xml:space="preserve"> В.А. «Катехизис гитариста» 1910г.</w:t>
      </w:r>
    </w:p>
    <w:p w:rsidR="00F62B47" w:rsidRPr="001D5A19" w:rsidRDefault="00F62B47" w:rsidP="00F62B47">
      <w:pPr>
        <w:pStyle w:val="a6"/>
        <w:numPr>
          <w:ilvl w:val="0"/>
          <w:numId w:val="14"/>
        </w:numPr>
        <w:tabs>
          <w:tab w:val="num" w:pos="600"/>
        </w:tabs>
        <w:spacing w:line="360" w:lineRule="auto"/>
        <w:ind w:right="0"/>
      </w:pPr>
      <w:r w:rsidRPr="001D5A19">
        <w:t>Калинин В. «Юный гитарист» - Москва, «Музыка», 1997</w:t>
      </w:r>
    </w:p>
    <w:p w:rsidR="00F62B47" w:rsidRPr="001D5A19" w:rsidRDefault="00F62B47" w:rsidP="00F62B47">
      <w:pPr>
        <w:pStyle w:val="a6"/>
        <w:numPr>
          <w:ilvl w:val="0"/>
          <w:numId w:val="14"/>
        </w:numPr>
        <w:tabs>
          <w:tab w:val="num" w:pos="600"/>
        </w:tabs>
        <w:spacing w:line="360" w:lineRule="auto"/>
        <w:ind w:right="0"/>
      </w:pPr>
      <w:r w:rsidRPr="001D5A19">
        <w:t>Калинин В. «Ансамбли шестиструнных гитар» - Новосибирск, 2002</w:t>
      </w:r>
    </w:p>
    <w:p w:rsidR="00F62B47" w:rsidRPr="001D5A19" w:rsidRDefault="00F62B47" w:rsidP="00F62B47">
      <w:pPr>
        <w:pStyle w:val="a6"/>
        <w:numPr>
          <w:ilvl w:val="0"/>
          <w:numId w:val="14"/>
        </w:numPr>
        <w:tabs>
          <w:tab w:val="num" w:pos="600"/>
        </w:tabs>
        <w:spacing w:line="360" w:lineRule="auto"/>
        <w:ind w:right="0"/>
      </w:pPr>
      <w:proofErr w:type="spellStart"/>
      <w:r w:rsidRPr="001D5A19">
        <w:t>Ионкина</w:t>
      </w:r>
      <w:proofErr w:type="spellEnd"/>
      <w:r w:rsidRPr="001D5A19">
        <w:t xml:space="preserve"> О..</w:t>
      </w:r>
      <w:proofErr w:type="spellStart"/>
      <w:r w:rsidRPr="001D5A19">
        <w:t>Ионкин</w:t>
      </w:r>
      <w:proofErr w:type="spellEnd"/>
      <w:r w:rsidRPr="001D5A19">
        <w:t xml:space="preserve"> А. сборники ансамблей «Струнная радуга» </w:t>
      </w:r>
      <w:r w:rsidRPr="001D5A19">
        <w:rPr>
          <w:lang w:val="en-US"/>
        </w:rPr>
        <w:t>I</w:t>
      </w:r>
      <w:r w:rsidRPr="001D5A19">
        <w:t>,</w:t>
      </w:r>
      <w:r w:rsidRPr="001D5A19">
        <w:rPr>
          <w:lang w:val="en-US"/>
        </w:rPr>
        <w:t>II</w:t>
      </w:r>
    </w:p>
    <w:p w:rsidR="00F62B47" w:rsidRPr="001D5A19" w:rsidRDefault="00F62B47" w:rsidP="00F62B47">
      <w:pPr>
        <w:pStyle w:val="a6"/>
        <w:numPr>
          <w:ilvl w:val="0"/>
          <w:numId w:val="14"/>
        </w:numPr>
        <w:tabs>
          <w:tab w:val="num" w:pos="600"/>
        </w:tabs>
        <w:spacing w:line="360" w:lineRule="auto"/>
        <w:ind w:right="0"/>
      </w:pPr>
      <w:r w:rsidRPr="001D5A19">
        <w:t>Иванова Л. «Ансамбли для гитары»</w:t>
      </w:r>
    </w:p>
    <w:p w:rsidR="00F62B47" w:rsidRPr="001D5A19" w:rsidRDefault="00F62B47" w:rsidP="00F62B47">
      <w:pPr>
        <w:spacing w:before="120" w:after="120" w:line="360" w:lineRule="auto"/>
        <w:ind w:firstLine="709"/>
        <w:jc w:val="both"/>
        <w:rPr>
          <w:b/>
          <w:i/>
        </w:rPr>
      </w:pPr>
      <w:r w:rsidRPr="001D5A19">
        <w:rPr>
          <w:b/>
          <w:i/>
        </w:rPr>
        <w:t xml:space="preserve">2. </w:t>
      </w:r>
      <w:proofErr w:type="spellStart"/>
      <w:r w:rsidRPr="001D5A19">
        <w:rPr>
          <w:b/>
          <w:i/>
        </w:rPr>
        <w:t>Учебн</w:t>
      </w:r>
      <w:proofErr w:type="gramStart"/>
      <w:r w:rsidRPr="001D5A19">
        <w:rPr>
          <w:b/>
          <w:i/>
        </w:rPr>
        <w:t>о</w:t>
      </w:r>
      <w:proofErr w:type="spellEnd"/>
      <w:r w:rsidRPr="001D5A19">
        <w:rPr>
          <w:b/>
          <w:i/>
        </w:rPr>
        <w:t>-</w:t>
      </w:r>
      <w:proofErr w:type="gramEnd"/>
      <w:r w:rsidRPr="001D5A19">
        <w:rPr>
          <w:b/>
          <w:i/>
        </w:rPr>
        <w:t xml:space="preserve"> методические пособия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</w:pPr>
      <w:proofErr w:type="spellStart"/>
      <w:r w:rsidRPr="001D5A19">
        <w:t>Вещицкий</w:t>
      </w:r>
      <w:proofErr w:type="spellEnd"/>
      <w:r w:rsidRPr="001D5A19">
        <w:t xml:space="preserve"> П., Ларичев Е., Ларичева Г. Классическая шестиструнная гитара: Справочник. – М.: Композитор, 1999.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1D5A19">
        <w:t xml:space="preserve">Иванов-Крамской А. М. Школа игры на шестиструнной гитаре. Изд. 4. – Р-н-Д.: Феникс, 2004.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1D5A19">
        <w:t>Информационные бюллетень «Народник» № 1-58./Ред.-сост. В. Новожилов,  В. Петров. – М.: Музыка, 1998-2007.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1D5A19">
        <w:t>Как научиться играть на гитаре./ Сост. В. Кузнецов. – М.: Классика-</w:t>
      </w:r>
      <w:proofErr w:type="gramStart"/>
      <w:r w:rsidRPr="001D5A19">
        <w:rPr>
          <w:lang w:val="en-US" w:eastAsia="zh-CN"/>
        </w:rPr>
        <w:t>XXI</w:t>
      </w:r>
      <w:proofErr w:type="gramEnd"/>
      <w:r w:rsidRPr="001D5A19">
        <w:rPr>
          <w:lang w:eastAsia="zh-CN"/>
        </w:rPr>
        <w:t xml:space="preserve">, 2006,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</w:pPr>
      <w:proofErr w:type="spellStart"/>
      <w:r w:rsidRPr="001D5A19">
        <w:t>Каркасси</w:t>
      </w:r>
      <w:proofErr w:type="spellEnd"/>
      <w:r w:rsidRPr="001D5A19">
        <w:t xml:space="preserve"> М. Школа игры на шестиструнной гитаре. / Ред. В. М. </w:t>
      </w:r>
      <w:proofErr w:type="spellStart"/>
      <w:r w:rsidRPr="001D5A19">
        <w:t>Григоренко</w:t>
      </w:r>
      <w:proofErr w:type="spellEnd"/>
      <w:r w:rsidRPr="001D5A19">
        <w:t xml:space="preserve">. – М.: Кифара, 2002.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  <w:rPr>
          <w:lang w:eastAsia="zh-CN"/>
        </w:rPr>
      </w:pPr>
      <w:r w:rsidRPr="001D5A19">
        <w:t xml:space="preserve">Катанский А. В., Катанский В. М. Школа игры на шестиструнной гитаре. Ансамбль. Таблицы аккордов. Аккомпанемент песен: Учебно-методическое пособие. – И.: Катанский, 2008.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  <w:rPr>
          <w:lang w:eastAsia="zh-CN"/>
        </w:rPr>
      </w:pPr>
      <w:proofErr w:type="spellStart"/>
      <w:r w:rsidRPr="001D5A19">
        <w:rPr>
          <w:lang w:eastAsia="zh-CN"/>
        </w:rPr>
        <w:t>Каркасси</w:t>
      </w:r>
      <w:proofErr w:type="spellEnd"/>
      <w:r w:rsidRPr="001D5A19">
        <w:rPr>
          <w:lang w:eastAsia="zh-CN"/>
        </w:rPr>
        <w:t xml:space="preserve"> М. Школа игры на шестиструнной гитаре. / Ред. В. М. </w:t>
      </w:r>
      <w:proofErr w:type="spellStart"/>
      <w:r w:rsidRPr="001D5A19">
        <w:rPr>
          <w:lang w:eastAsia="zh-CN"/>
        </w:rPr>
        <w:t>Григоренко</w:t>
      </w:r>
      <w:proofErr w:type="spellEnd"/>
      <w:r w:rsidRPr="001D5A19">
        <w:rPr>
          <w:lang w:eastAsia="zh-CN"/>
        </w:rPr>
        <w:t>. – М.: Кифара, 2002.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  <w:rPr>
          <w:lang w:eastAsia="zh-CN"/>
        </w:rPr>
      </w:pPr>
      <w:proofErr w:type="spellStart"/>
      <w:r w:rsidRPr="001D5A19">
        <w:rPr>
          <w:lang w:eastAsia="zh-CN"/>
        </w:rPr>
        <w:t>Ноуд</w:t>
      </w:r>
      <w:proofErr w:type="spellEnd"/>
      <w:r w:rsidRPr="001D5A19">
        <w:rPr>
          <w:lang w:eastAsia="zh-CN"/>
        </w:rPr>
        <w:t xml:space="preserve"> Фредерик. Самоучитель игры на гитаре. – М.: </w:t>
      </w:r>
      <w:proofErr w:type="spellStart"/>
      <w:r w:rsidRPr="001D5A19">
        <w:rPr>
          <w:lang w:eastAsia="zh-CN"/>
        </w:rPr>
        <w:t>Астрель</w:t>
      </w:r>
      <w:proofErr w:type="spellEnd"/>
      <w:r w:rsidRPr="001D5A19">
        <w:rPr>
          <w:lang w:eastAsia="zh-CN"/>
        </w:rPr>
        <w:t xml:space="preserve">, 2005.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  <w:rPr>
          <w:lang w:eastAsia="zh-CN"/>
        </w:rPr>
      </w:pPr>
      <w:proofErr w:type="spellStart"/>
      <w:r w:rsidRPr="001D5A19">
        <w:rPr>
          <w:lang w:eastAsia="zh-CN"/>
        </w:rPr>
        <w:lastRenderedPageBreak/>
        <w:t>Пухоль</w:t>
      </w:r>
      <w:proofErr w:type="spellEnd"/>
      <w:r w:rsidRPr="001D5A19">
        <w:rPr>
          <w:lang w:eastAsia="zh-CN"/>
        </w:rPr>
        <w:t xml:space="preserve"> Э. Школа игры на шестиструнной гитаре. – М.: Советский композитор. –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</w:pPr>
      <w:r w:rsidRPr="001D5A19">
        <w:t xml:space="preserve">Сор Ф. Школа игры на гитаре./ Ф. Сор; исправлена и дополнена по степени сложности Н. </w:t>
      </w:r>
      <w:proofErr w:type="spellStart"/>
      <w:r w:rsidRPr="001D5A19">
        <w:t>Костом</w:t>
      </w:r>
      <w:proofErr w:type="spellEnd"/>
      <w:r w:rsidRPr="001D5A19">
        <w:t xml:space="preserve">; общ. Ред. Н. А. </w:t>
      </w:r>
      <w:proofErr w:type="spellStart"/>
      <w:proofErr w:type="gramStart"/>
      <w:r w:rsidRPr="001D5A19">
        <w:t>Ивановой-Крамской</w:t>
      </w:r>
      <w:proofErr w:type="spellEnd"/>
      <w:proofErr w:type="gramEnd"/>
      <w:r w:rsidRPr="001D5A19">
        <w:t>; пер. с франц. А. Д. Высоцкого. – Р-н-Д: 2007</w:t>
      </w:r>
      <w:r>
        <w:t>.</w:t>
      </w:r>
      <w:r w:rsidRPr="001D5A19">
        <w:t xml:space="preserve"> </w:t>
      </w:r>
    </w:p>
    <w:p w:rsidR="00F62B47" w:rsidRPr="001D5A19" w:rsidRDefault="00F62B47" w:rsidP="00F62B47">
      <w:pPr>
        <w:numPr>
          <w:ilvl w:val="0"/>
          <w:numId w:val="18"/>
        </w:numPr>
        <w:spacing w:line="360" w:lineRule="auto"/>
        <w:ind w:left="0" w:firstLine="709"/>
        <w:jc w:val="both"/>
        <w:outlineLvl w:val="0"/>
      </w:pPr>
      <w:proofErr w:type="spellStart"/>
      <w:r w:rsidRPr="001D5A19">
        <w:t>Шумидуб</w:t>
      </w:r>
      <w:proofErr w:type="spellEnd"/>
      <w:r w:rsidRPr="001D5A19">
        <w:t xml:space="preserve"> А. Школа игры на гитаре.- М.: </w:t>
      </w:r>
      <w:proofErr w:type="spellStart"/>
      <w:r w:rsidRPr="001D5A19">
        <w:t>Шумидуб</w:t>
      </w:r>
      <w:proofErr w:type="spellEnd"/>
      <w:r w:rsidRPr="001D5A19">
        <w:t>, 2002</w:t>
      </w:r>
      <w:r>
        <w:t>.</w:t>
      </w: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F62B47" w:rsidRDefault="00F62B47" w:rsidP="00F62B47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0"/>
      </w:rPr>
    </w:lvl>
  </w:abstractNum>
  <w:abstractNum w:abstractNumId="1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FF48D9"/>
    <w:multiLevelType w:val="hybridMultilevel"/>
    <w:tmpl w:val="633A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A7FB6"/>
    <w:multiLevelType w:val="hybridMultilevel"/>
    <w:tmpl w:val="DF54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23C6E"/>
    <w:multiLevelType w:val="hybridMultilevel"/>
    <w:tmpl w:val="9C82AB06"/>
    <w:lvl w:ilvl="0" w:tplc="3422653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3633A0A"/>
    <w:multiLevelType w:val="hybridMultilevel"/>
    <w:tmpl w:val="C6C8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DE4B39"/>
    <w:multiLevelType w:val="hybridMultilevel"/>
    <w:tmpl w:val="1AC430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14">
    <w:nsid w:val="649563BC"/>
    <w:multiLevelType w:val="hybridMultilevel"/>
    <w:tmpl w:val="C6C86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412FB5"/>
    <w:multiLevelType w:val="hybridMultilevel"/>
    <w:tmpl w:val="C4069282"/>
    <w:lvl w:ilvl="0" w:tplc="3E107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2"/>
  </w:num>
  <w:num w:numId="5">
    <w:abstractNumId w:val="1"/>
  </w:num>
  <w:num w:numId="6">
    <w:abstractNumId w:val="16"/>
  </w:num>
  <w:num w:numId="7">
    <w:abstractNumId w:val="6"/>
  </w:num>
  <w:num w:numId="8">
    <w:abstractNumId w:val="13"/>
  </w:num>
  <w:num w:numId="9">
    <w:abstractNumId w:val="2"/>
  </w:num>
  <w:num w:numId="10">
    <w:abstractNumId w:val="17"/>
  </w:num>
  <w:num w:numId="11">
    <w:abstractNumId w:val="8"/>
  </w:num>
  <w:num w:numId="12">
    <w:abstractNumId w:val="4"/>
  </w:num>
  <w:num w:numId="13">
    <w:abstractNumId w:val="14"/>
  </w:num>
  <w:num w:numId="14">
    <w:abstractNumId w:val="15"/>
  </w:num>
  <w:num w:numId="15">
    <w:abstractNumId w:val="10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B47"/>
    <w:rsid w:val="00194F63"/>
    <w:rsid w:val="00304366"/>
    <w:rsid w:val="003A42C2"/>
    <w:rsid w:val="004E2C6C"/>
    <w:rsid w:val="006F4F68"/>
    <w:rsid w:val="00F6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"/>
    <w:basedOn w:val="a"/>
    <w:link w:val="a4"/>
    <w:rsid w:val="00F62B47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aliases w:val="Основной текст Знак Знак Знак Знак"/>
    <w:basedOn w:val="a0"/>
    <w:link w:val="a3"/>
    <w:rsid w:val="00F62B47"/>
    <w:rPr>
      <w:rFonts w:ascii="Calibri" w:eastAsia="Calibri" w:hAnsi="Calibri" w:cs="Times New Roman"/>
      <w:shd w:val="clear" w:color="auto" w:fill="FFFFFF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rsid w:val="00F62B47"/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5"/>
    <w:rsid w:val="00F62B47"/>
    <w:pPr>
      <w:tabs>
        <w:tab w:val="num" w:pos="975"/>
      </w:tabs>
      <w:spacing w:line="280" w:lineRule="exact"/>
      <w:ind w:left="567" w:right="686" w:firstLine="425"/>
      <w:jc w:val="both"/>
    </w:pPr>
    <w:rPr>
      <w:rFonts w:cstheme="minorBidi"/>
      <w:color w:val="000000"/>
      <w:lang w:eastAsia="zh-CN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F62B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F62B47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qFormat/>
    <w:rsid w:val="00F62B47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Без интервала2"/>
    <w:qFormat/>
    <w:rsid w:val="00F62B4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0">
    <w:name w:val="Абзац списка2"/>
    <w:basedOn w:val="a"/>
    <w:qFormat/>
    <w:rsid w:val="00F62B4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4859</Words>
  <Characters>27701</Characters>
  <Application>Microsoft Office Word</Application>
  <DocSecurity>0</DocSecurity>
  <Lines>230</Lines>
  <Paragraphs>64</Paragraphs>
  <ScaleCrop>false</ScaleCrop>
  <Company/>
  <LinksUpToDate>false</LinksUpToDate>
  <CharactersWithSpaces>32496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2020-10-16T07:40:00Z</dcterms:created>
  <dcterms:modified xsi:type="dcterms:W3CDTF">2020-10-16T09:37:00Z</dcterms:modified>
</cp:coreProperties>
</file>