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2" w:rsidRDefault="00310162" w:rsidP="0031016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0162" w:rsidRPr="00497522" w:rsidRDefault="00310162" w:rsidP="00310162">
      <w:pPr>
        <w:jc w:val="center"/>
        <w:rPr>
          <w:b/>
          <w:sz w:val="28"/>
          <w:szCs w:val="28"/>
        </w:rPr>
      </w:pPr>
      <w:r w:rsidRPr="00497522">
        <w:rPr>
          <w:b/>
          <w:sz w:val="28"/>
          <w:szCs w:val="28"/>
        </w:rPr>
        <w:t xml:space="preserve"> «Детская музыкальная школа №1 им. М. П. Мусоргского»</w:t>
      </w:r>
    </w:p>
    <w:p w:rsidR="00310162" w:rsidRPr="00497522" w:rsidRDefault="00310162" w:rsidP="00310162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310162" w:rsidRDefault="00310162" w:rsidP="0031016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10162" w:rsidRPr="00497522" w:rsidRDefault="00310162" w:rsidP="00310162">
      <w:pPr>
        <w:jc w:val="center"/>
        <w:rPr>
          <w:b/>
          <w:color w:val="000000"/>
          <w:sz w:val="28"/>
          <w:szCs w:val="28"/>
          <w:lang w:eastAsia="ar-SA"/>
        </w:rPr>
      </w:pPr>
      <w:r w:rsidRPr="00497522">
        <w:rPr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310162" w:rsidRPr="00497522" w:rsidRDefault="00310162" w:rsidP="00310162">
      <w:pPr>
        <w:jc w:val="center"/>
        <w:rPr>
          <w:b/>
          <w:color w:val="000000"/>
          <w:sz w:val="28"/>
          <w:szCs w:val="28"/>
          <w:lang w:eastAsia="ar-SA"/>
        </w:rPr>
      </w:pPr>
      <w:r w:rsidRPr="00497522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310162" w:rsidRPr="00075DDC" w:rsidRDefault="00310162" w:rsidP="0031016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Музыкально-театральное исполнительство</w:t>
      </w:r>
    </w:p>
    <w:p w:rsidR="00310162" w:rsidRPr="00497522" w:rsidRDefault="00310162" w:rsidP="0031016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10162" w:rsidRPr="00497522" w:rsidRDefault="00310162" w:rsidP="00310162">
      <w:pPr>
        <w:jc w:val="center"/>
        <w:rPr>
          <w:b/>
          <w:color w:val="000000"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310162" w:rsidRDefault="00310162" w:rsidP="00310162">
      <w:pPr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310162" w:rsidRDefault="00310162" w:rsidP="00310162">
      <w:pPr>
        <w:autoSpaceDE w:val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Основы музыкального исполнительства</w:t>
      </w:r>
    </w:p>
    <w:p w:rsidR="00310162" w:rsidRDefault="00310162" w:rsidP="00310162">
      <w:pPr>
        <w:autoSpaceDE w:val="0"/>
        <w:jc w:val="center"/>
        <w:rPr>
          <w:b/>
          <w:sz w:val="36"/>
          <w:szCs w:val="36"/>
        </w:rPr>
      </w:pPr>
      <w:r>
        <w:rPr>
          <w:b/>
          <w:sz w:val="40"/>
          <w:szCs w:val="36"/>
        </w:rPr>
        <w:t>(фортепиано)</w:t>
      </w:r>
    </w:p>
    <w:p w:rsidR="00310162" w:rsidRDefault="00310162" w:rsidP="0031016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10162" w:rsidRPr="0049752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Pr="0049752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Pr="0049752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Луки, 2017 г.</w:t>
      </w: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Default="00310162" w:rsidP="00310162">
      <w:pPr>
        <w:jc w:val="center"/>
        <w:rPr>
          <w:b/>
          <w:sz w:val="28"/>
          <w:szCs w:val="28"/>
          <w:lang w:eastAsia="ar-SA"/>
        </w:rPr>
      </w:pPr>
    </w:p>
    <w:p w:rsidR="00310162" w:rsidRPr="00497522" w:rsidRDefault="00310162" w:rsidP="00310162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10162" w:rsidRDefault="00310162" w:rsidP="00310162">
      <w:pPr>
        <w:jc w:val="center"/>
        <w:rPr>
          <w:b/>
          <w:sz w:val="36"/>
          <w:szCs w:val="36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310162" w:rsidRPr="00985B01" w:rsidTr="00C16C14">
        <w:tc>
          <w:tcPr>
            <w:tcW w:w="5387" w:type="dxa"/>
          </w:tcPr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10162" w:rsidRPr="00710D93" w:rsidRDefault="00310162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310162" w:rsidRDefault="00310162" w:rsidP="003101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054" w:type="dxa"/>
        <w:tblLayout w:type="fixed"/>
        <w:tblLook w:val="01E0"/>
      </w:tblPr>
      <w:tblGrid>
        <w:gridCol w:w="8829"/>
        <w:gridCol w:w="2225"/>
      </w:tblGrid>
      <w:tr w:rsidR="00310162" w:rsidRPr="003C001C" w:rsidTr="00C16C14">
        <w:trPr>
          <w:trHeight w:val="2746"/>
        </w:trPr>
        <w:tc>
          <w:tcPr>
            <w:tcW w:w="8829" w:type="dxa"/>
          </w:tcPr>
          <w:p w:rsidR="00310162" w:rsidRPr="003C001C" w:rsidRDefault="00310162" w:rsidP="00C16C14">
            <w:pPr>
              <w:rPr>
                <w:spacing w:val="-3"/>
                <w:kern w:val="2"/>
                <w:sz w:val="28"/>
                <w:szCs w:val="28"/>
              </w:rPr>
            </w:pPr>
          </w:p>
          <w:p w:rsidR="00310162" w:rsidRPr="003C001C" w:rsidRDefault="00310162" w:rsidP="00C16C14">
            <w:pPr>
              <w:rPr>
                <w:spacing w:val="-3"/>
                <w:sz w:val="28"/>
                <w:szCs w:val="28"/>
              </w:rPr>
            </w:pPr>
          </w:p>
          <w:p w:rsidR="00310162" w:rsidRPr="003C001C" w:rsidRDefault="00310162" w:rsidP="00C16C14">
            <w:pPr>
              <w:rPr>
                <w:spacing w:val="-3"/>
                <w:sz w:val="28"/>
                <w:szCs w:val="28"/>
              </w:rPr>
            </w:pPr>
          </w:p>
          <w:p w:rsidR="00310162" w:rsidRPr="003C001C" w:rsidRDefault="00310162" w:rsidP="00C16C14">
            <w:pPr>
              <w:rPr>
                <w:spacing w:val="-3"/>
                <w:sz w:val="28"/>
                <w:szCs w:val="28"/>
              </w:rPr>
            </w:pPr>
          </w:p>
          <w:p w:rsidR="00310162" w:rsidRPr="003C001C" w:rsidRDefault="00310162" w:rsidP="00C16C14">
            <w:pPr>
              <w:rPr>
                <w:spacing w:val="-3"/>
                <w:kern w:val="2"/>
                <w:sz w:val="28"/>
                <w:szCs w:val="28"/>
              </w:rPr>
            </w:pPr>
            <w:r w:rsidRPr="003C001C">
              <w:rPr>
                <w:spacing w:val="-3"/>
                <w:kern w:val="2"/>
                <w:sz w:val="28"/>
                <w:szCs w:val="28"/>
              </w:rPr>
              <w:t xml:space="preserve">Разработчик – </w:t>
            </w:r>
            <w:r>
              <w:rPr>
                <w:spacing w:val="-3"/>
                <w:kern w:val="2"/>
                <w:sz w:val="28"/>
                <w:szCs w:val="28"/>
              </w:rPr>
              <w:t>Филиппова Ольга Ивановна</w:t>
            </w:r>
            <w:r w:rsidRPr="003C001C">
              <w:rPr>
                <w:spacing w:val="-3"/>
                <w:kern w:val="2"/>
                <w:sz w:val="28"/>
                <w:szCs w:val="28"/>
              </w:rPr>
              <w:t>, преподаватель ДМШ №1</w:t>
            </w:r>
          </w:p>
          <w:p w:rsidR="00310162" w:rsidRPr="003C001C" w:rsidRDefault="00310162" w:rsidP="00C16C14">
            <w:pPr>
              <w:rPr>
                <w:spacing w:val="-3"/>
                <w:kern w:val="2"/>
                <w:sz w:val="28"/>
                <w:szCs w:val="28"/>
              </w:rPr>
            </w:pPr>
            <w:r w:rsidRPr="003C001C">
              <w:rPr>
                <w:spacing w:val="-3"/>
                <w:kern w:val="2"/>
                <w:sz w:val="28"/>
                <w:szCs w:val="28"/>
              </w:rPr>
              <w:t xml:space="preserve">Рецензент – </w:t>
            </w:r>
            <w:r>
              <w:rPr>
                <w:spacing w:val="-3"/>
                <w:kern w:val="2"/>
                <w:sz w:val="28"/>
                <w:szCs w:val="28"/>
              </w:rPr>
              <w:t>Никитина Вера Анатольевна</w:t>
            </w:r>
            <w:r w:rsidRPr="003C001C">
              <w:rPr>
                <w:spacing w:val="-3"/>
                <w:kern w:val="2"/>
                <w:sz w:val="28"/>
                <w:szCs w:val="28"/>
              </w:rPr>
              <w:t>,  преподавател</w:t>
            </w:r>
            <w:r>
              <w:rPr>
                <w:spacing w:val="-3"/>
                <w:kern w:val="2"/>
                <w:sz w:val="28"/>
                <w:szCs w:val="28"/>
              </w:rPr>
              <w:t>ь</w:t>
            </w:r>
            <w:r w:rsidRPr="003C001C">
              <w:rPr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  <w:r>
              <w:rPr>
                <w:spacing w:val="-3"/>
                <w:kern w:val="2"/>
                <w:sz w:val="28"/>
                <w:szCs w:val="28"/>
              </w:rPr>
              <w:t xml:space="preserve">;  Кравченко Наталья </w:t>
            </w:r>
            <w:proofErr w:type="spellStart"/>
            <w:r>
              <w:rPr>
                <w:spacing w:val="-3"/>
                <w:kern w:val="2"/>
                <w:sz w:val="28"/>
                <w:szCs w:val="28"/>
              </w:rPr>
              <w:t>Владиленовна</w:t>
            </w:r>
            <w:proofErr w:type="spellEnd"/>
            <w:r>
              <w:rPr>
                <w:spacing w:val="-3"/>
                <w:kern w:val="2"/>
                <w:sz w:val="28"/>
                <w:szCs w:val="28"/>
              </w:rPr>
              <w:t xml:space="preserve">, </w:t>
            </w:r>
            <w:r w:rsidRPr="003C001C">
              <w:rPr>
                <w:spacing w:val="-3"/>
                <w:kern w:val="2"/>
                <w:sz w:val="28"/>
                <w:szCs w:val="28"/>
              </w:rPr>
              <w:t>преподавател</w:t>
            </w:r>
            <w:r>
              <w:rPr>
                <w:spacing w:val="-3"/>
                <w:kern w:val="2"/>
                <w:sz w:val="28"/>
                <w:szCs w:val="28"/>
              </w:rPr>
              <w:t>ь</w:t>
            </w:r>
            <w:r w:rsidRPr="003C001C">
              <w:rPr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2225" w:type="dxa"/>
            <w:hideMark/>
          </w:tcPr>
          <w:p w:rsidR="00310162" w:rsidRPr="003C001C" w:rsidRDefault="00310162" w:rsidP="00C16C14">
            <w:pPr>
              <w:rPr>
                <w:spacing w:val="-3"/>
                <w:kern w:val="2"/>
                <w:sz w:val="28"/>
                <w:szCs w:val="28"/>
              </w:rPr>
            </w:pPr>
            <w:r w:rsidRPr="003C001C">
              <w:rPr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jc w:val="center"/>
        <w:rPr>
          <w:b/>
          <w:sz w:val="28"/>
          <w:szCs w:val="28"/>
        </w:rPr>
      </w:pPr>
    </w:p>
    <w:p w:rsidR="00310162" w:rsidRDefault="00310162" w:rsidP="00310162">
      <w:pPr>
        <w:spacing w:after="40" w:line="309" w:lineRule="exact"/>
        <w:ind w:right="-31"/>
        <w:jc w:val="center"/>
        <w:rPr>
          <w:sz w:val="32"/>
          <w:szCs w:val="32"/>
        </w:rPr>
      </w:pPr>
    </w:p>
    <w:p w:rsidR="00310162" w:rsidRPr="00A52982" w:rsidRDefault="00310162" w:rsidP="00310162">
      <w:pPr>
        <w:spacing w:after="40" w:line="309" w:lineRule="exact"/>
        <w:ind w:right="-31"/>
        <w:jc w:val="center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Структура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программы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учебного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предмета</w:t>
      </w:r>
    </w:p>
    <w:p w:rsidR="00310162" w:rsidRPr="00A52982" w:rsidRDefault="00310162" w:rsidP="00310162">
      <w:pPr>
        <w:spacing w:line="309" w:lineRule="exact"/>
        <w:ind w:right="-31"/>
        <w:rPr>
          <w:rFonts w:ascii="Times New Roman" w:hAnsi="Times New Roman" w:cs="Times New Roman"/>
          <w:sz w:val="28"/>
          <w:szCs w:val="28"/>
        </w:rPr>
      </w:pP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I. Пояснительная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записка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предмета</w:t>
      </w:r>
      <w:r w:rsidRPr="00A52982">
        <w:rPr>
          <w:rFonts w:ascii="Times New Roman" w:hAnsi="Times New Roman" w:cs="Times New Roman"/>
          <w:i/>
          <w:w w:val="98"/>
          <w:sz w:val="28"/>
          <w:szCs w:val="28"/>
        </w:rPr>
        <w:t xml:space="preserve">, </w:t>
      </w:r>
      <w:r w:rsidRPr="00A52982">
        <w:rPr>
          <w:rFonts w:ascii="Times New Roman" w:hAnsi="Times New Roman" w:cs="Times New Roman"/>
          <w:i/>
          <w:w w:val="99"/>
          <w:sz w:val="28"/>
          <w:szCs w:val="28"/>
        </w:rPr>
        <w:t>его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место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w w:val="98"/>
          <w:sz w:val="28"/>
          <w:szCs w:val="28"/>
        </w:rPr>
        <w:t>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роль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w w:val="98"/>
          <w:sz w:val="28"/>
          <w:szCs w:val="28"/>
        </w:rPr>
        <w:t>в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о</w:t>
      </w:r>
      <w:r w:rsidRPr="00A52982">
        <w:rPr>
          <w:rFonts w:ascii="Times New Roman" w:hAnsi="Times New Roman" w:cs="Times New Roman"/>
          <w:i/>
          <w:sz w:val="28"/>
          <w:szCs w:val="28"/>
        </w:rPr>
        <w:t>бразовательном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 xml:space="preserve">процессе 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Срок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 xml:space="preserve">предмета 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Объем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времени</w:t>
      </w:r>
      <w:r w:rsidRPr="00A52982">
        <w:rPr>
          <w:rFonts w:ascii="Times New Roman" w:hAnsi="Times New Roman" w:cs="Times New Roman"/>
          <w:i/>
          <w:w w:val="98"/>
          <w:sz w:val="28"/>
          <w:szCs w:val="28"/>
        </w:rPr>
        <w:t xml:space="preserve">,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предусмотренный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учебным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планом образовательного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w w:val="99"/>
          <w:sz w:val="28"/>
          <w:szCs w:val="28"/>
        </w:rPr>
        <w:t>на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реализацию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предмета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Форма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аудиторных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занятий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Цели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w w:val="98"/>
          <w:sz w:val="28"/>
          <w:szCs w:val="28"/>
        </w:rPr>
        <w:t>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предмета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Обоснование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структуры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предмета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w w:val="99"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Методы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обучения</w:t>
      </w:r>
    </w:p>
    <w:p w:rsidR="00310162" w:rsidRPr="00A52982" w:rsidRDefault="00310162" w:rsidP="000115ED">
      <w:pPr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hAnsi="Times New Roman" w:cs="Times New Roman"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материально-технических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A52982">
        <w:rPr>
          <w:rFonts w:ascii="Times New Roman" w:hAnsi="Times New Roman" w:cs="Times New Roman"/>
          <w:i/>
          <w:w w:val="96"/>
          <w:sz w:val="28"/>
          <w:szCs w:val="28"/>
        </w:rPr>
        <w:t xml:space="preserve"> </w:t>
      </w:r>
      <w:r w:rsidRPr="00A52982">
        <w:rPr>
          <w:rFonts w:ascii="Times New Roman" w:hAnsi="Times New Roman" w:cs="Times New Roman"/>
          <w:i/>
          <w:sz w:val="28"/>
          <w:szCs w:val="28"/>
        </w:rPr>
        <w:t>предмета</w:t>
      </w: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II. Содержание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учебного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предмета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</w:p>
    <w:p w:rsidR="00310162" w:rsidRPr="00A52982" w:rsidRDefault="00310162" w:rsidP="000115ED">
      <w:pPr>
        <w:widowControl w:val="0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Годовые требования по классам</w:t>
      </w: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III. Требования к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уровню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подготовки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proofErr w:type="gramStart"/>
      <w:r w:rsidRPr="00A5298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IV. Формы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и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методы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контроля</w:t>
      </w:r>
      <w:r w:rsidRPr="00A52982">
        <w:rPr>
          <w:rFonts w:ascii="Times New Roman" w:hAnsi="Times New Roman" w:cs="Times New Roman"/>
          <w:w w:val="98"/>
          <w:sz w:val="32"/>
          <w:szCs w:val="32"/>
        </w:rPr>
        <w:t xml:space="preserve">, </w:t>
      </w:r>
      <w:r w:rsidRPr="00A52982">
        <w:rPr>
          <w:rFonts w:ascii="Times New Roman" w:hAnsi="Times New Roman" w:cs="Times New Roman"/>
          <w:sz w:val="32"/>
          <w:szCs w:val="32"/>
        </w:rPr>
        <w:t>система оценок</w:t>
      </w:r>
    </w:p>
    <w:p w:rsidR="00310162" w:rsidRPr="00A52982" w:rsidRDefault="00310162" w:rsidP="000115ED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310162" w:rsidRPr="00A52982" w:rsidRDefault="00310162" w:rsidP="000115ED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ind w:right="149"/>
        <w:rPr>
          <w:rFonts w:ascii="Times New Roman" w:hAnsi="Times New Roman" w:cs="Times New Roman"/>
          <w:sz w:val="28"/>
          <w:szCs w:val="28"/>
        </w:rPr>
      </w:pP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z w:val="32"/>
          <w:szCs w:val="32"/>
        </w:rPr>
        <w:t>V. Методическое обеспечение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учебного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z w:val="32"/>
          <w:szCs w:val="32"/>
        </w:rPr>
        <w:t>процесса</w:t>
      </w:r>
      <w:r w:rsidRPr="00A52982">
        <w:rPr>
          <w:rFonts w:ascii="Times New Roman" w:hAnsi="Times New Roman" w:cs="Times New Roman"/>
          <w:w w:val="97"/>
          <w:sz w:val="32"/>
          <w:szCs w:val="32"/>
        </w:rPr>
        <w:t xml:space="preserve"> </w:t>
      </w:r>
    </w:p>
    <w:p w:rsidR="00310162" w:rsidRPr="00A52982" w:rsidRDefault="00310162" w:rsidP="000115ED">
      <w:pPr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:rsidR="00310162" w:rsidRPr="00A52982" w:rsidRDefault="00310162" w:rsidP="000115ED">
      <w:pPr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5298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310162" w:rsidRPr="00A5298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rFonts w:ascii="Times New Roman" w:hAnsi="Times New Roman" w:cs="Times New Roman"/>
          <w:w w:val="97"/>
          <w:sz w:val="32"/>
          <w:szCs w:val="32"/>
        </w:rPr>
      </w:pPr>
      <w:r w:rsidRPr="00A52982">
        <w:rPr>
          <w:rFonts w:ascii="Times New Roman" w:hAnsi="Times New Roman" w:cs="Times New Roman"/>
          <w:spacing w:val="-1"/>
          <w:sz w:val="32"/>
          <w:szCs w:val="32"/>
        </w:rPr>
        <w:t>VI. Списки</w:t>
      </w:r>
      <w:r w:rsidRPr="00A52982">
        <w:rPr>
          <w:rFonts w:ascii="Times New Roman" w:hAnsi="Times New Roman" w:cs="Times New Roman"/>
          <w:spacing w:val="-3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pacing w:val="-1"/>
          <w:sz w:val="32"/>
          <w:szCs w:val="32"/>
        </w:rPr>
        <w:t>рекомендуемой</w:t>
      </w:r>
      <w:r w:rsidRPr="00A52982">
        <w:rPr>
          <w:rFonts w:ascii="Times New Roman" w:hAnsi="Times New Roman" w:cs="Times New Roman"/>
          <w:spacing w:val="-3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pacing w:val="-1"/>
          <w:sz w:val="32"/>
          <w:szCs w:val="32"/>
        </w:rPr>
        <w:t>нотной</w:t>
      </w:r>
      <w:r w:rsidRPr="00A52982">
        <w:rPr>
          <w:rFonts w:ascii="Times New Roman" w:hAnsi="Times New Roman" w:cs="Times New Roman"/>
          <w:spacing w:val="-3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A52982">
        <w:rPr>
          <w:rFonts w:ascii="Times New Roman" w:hAnsi="Times New Roman" w:cs="Times New Roman"/>
          <w:spacing w:val="-3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pacing w:val="-1"/>
          <w:sz w:val="32"/>
          <w:szCs w:val="32"/>
        </w:rPr>
        <w:t>методической</w:t>
      </w:r>
      <w:r w:rsidRPr="00A52982">
        <w:rPr>
          <w:rFonts w:ascii="Times New Roman" w:hAnsi="Times New Roman" w:cs="Times New Roman"/>
          <w:spacing w:val="-3"/>
          <w:w w:val="97"/>
          <w:sz w:val="32"/>
          <w:szCs w:val="32"/>
        </w:rPr>
        <w:t xml:space="preserve"> </w:t>
      </w:r>
      <w:r w:rsidRPr="00A52982">
        <w:rPr>
          <w:rFonts w:ascii="Times New Roman" w:hAnsi="Times New Roman" w:cs="Times New Roman"/>
          <w:spacing w:val="-1"/>
          <w:sz w:val="32"/>
          <w:szCs w:val="32"/>
        </w:rPr>
        <w:t>литературы</w:t>
      </w:r>
    </w:p>
    <w:p w:rsidR="00310162" w:rsidRPr="00A52982" w:rsidRDefault="00310162" w:rsidP="000115ED">
      <w:pPr>
        <w:widowControl w:val="0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-31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Список рекомендуемой нотной литературы</w:t>
      </w:r>
    </w:p>
    <w:p w:rsidR="00310162" w:rsidRPr="004B48FE" w:rsidRDefault="00310162" w:rsidP="000115ED">
      <w:pPr>
        <w:widowControl w:val="0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-31" w:hanging="360"/>
        <w:jc w:val="both"/>
        <w:rPr>
          <w:i/>
          <w:sz w:val="28"/>
          <w:szCs w:val="28"/>
        </w:rPr>
      </w:pPr>
      <w:r w:rsidRPr="00A52982"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310162" w:rsidRPr="004B48FE" w:rsidRDefault="00310162" w:rsidP="00310162">
      <w:pPr>
        <w:jc w:val="center"/>
        <w:rPr>
          <w:sz w:val="28"/>
          <w:szCs w:val="28"/>
        </w:rPr>
      </w:pPr>
    </w:p>
    <w:p w:rsidR="0031016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32"/>
          <w:szCs w:val="32"/>
        </w:rPr>
      </w:pPr>
    </w:p>
    <w:p w:rsidR="00310162" w:rsidRDefault="00310162" w:rsidP="00310162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32"/>
          <w:szCs w:val="32"/>
        </w:rPr>
      </w:pPr>
    </w:p>
    <w:p w:rsidR="00310162" w:rsidRPr="00EA774C" w:rsidRDefault="00310162" w:rsidP="0031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774C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10162" w:rsidRPr="00EA774C" w:rsidRDefault="00310162" w:rsidP="00310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310162" w:rsidRPr="00EA774C" w:rsidRDefault="00310162" w:rsidP="00310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процессе.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74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(фортепиано)» разработана для музыкально-театрального отделения ДМШ №1 на основе  «Рекомендаций по организации образовательной и методической деятельности при реализации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  <w:proofErr w:type="gramEnd"/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Фортепиано  является  популярным музыкальным инструментом, которое используются в профессиональной, и в любительской исполнительской практике.</w:t>
      </w:r>
      <w:r w:rsidRPr="00EA7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этого инструмента включает музыку различных стилей и эпох, в том числе, классическую, популярную, джазовую. 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>.</w:t>
      </w:r>
    </w:p>
    <w:p w:rsidR="00310162" w:rsidRPr="00EA774C" w:rsidRDefault="00310162" w:rsidP="00310162">
      <w:pPr>
        <w:spacing w:after="0"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Программа имеет  художественную направленность, </w:t>
      </w:r>
      <w:r w:rsidRPr="00EA774C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EA774C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EA774C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EA774C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EA774C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- младший модуль (2-х летний курс обучения) –  для </w:t>
      </w:r>
      <w:proofErr w:type="gramStart"/>
      <w:r w:rsidRPr="00EA774C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EA774C">
        <w:rPr>
          <w:rFonts w:ascii="Times New Roman" w:hAnsi="Times New Roman" w:cs="Times New Roman"/>
          <w:i/>
          <w:sz w:val="24"/>
          <w:szCs w:val="24"/>
        </w:rPr>
        <w:t xml:space="preserve"> в 9-10 летнем возрасте;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-1) для поступающих в 11-12 летнем возрасте, прошедшим </w:t>
      </w:r>
      <w:proofErr w:type="gramStart"/>
      <w:r w:rsidRPr="00EA774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EA774C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- 2) для поступающих в возрасте от 10-12 лет, не имеющих музыкальной подготовки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EA774C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E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310162" w:rsidRPr="00EA774C" w:rsidRDefault="00310162" w:rsidP="00310162">
      <w:pPr>
        <w:spacing w:after="0" w:line="240" w:lineRule="auto"/>
        <w:ind w:left="-15"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EA77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0162" w:rsidRPr="00EA774C" w:rsidRDefault="00310162" w:rsidP="00310162">
      <w:pPr>
        <w:spacing w:after="0"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lastRenderedPageBreak/>
        <w:t>Фортепиано как аккомпанирующий инструмент пользуется большой популярностью и любовью.  Учащимся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</w:t>
      </w:r>
    </w:p>
    <w:p w:rsidR="00310162" w:rsidRPr="00EA774C" w:rsidRDefault="00310162" w:rsidP="0031016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предмета.</w:t>
      </w:r>
    </w:p>
    <w:p w:rsidR="00310162" w:rsidRPr="00EA774C" w:rsidRDefault="00310162" w:rsidP="00310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A774C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(фортепиано)»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0162" w:rsidRPr="00EA774C" w:rsidRDefault="00310162" w:rsidP="003101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 при учебной нагрузке</w:t>
      </w:r>
    </w:p>
    <w:p w:rsidR="00310162" w:rsidRPr="00EA774C" w:rsidRDefault="00310162" w:rsidP="003101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1 академический час в неделю:</w:t>
      </w:r>
    </w:p>
    <w:p w:rsidR="00310162" w:rsidRPr="00EA774C" w:rsidRDefault="00310162" w:rsidP="003101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учебной</w:t>
            </w:r>
            <w:proofErr w:type="gramEnd"/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работы,</w:t>
            </w: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310162" w:rsidRPr="00EA774C" w:rsidTr="00C16C14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310162" w:rsidRPr="00EA774C" w:rsidTr="00C16C1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</w:tbl>
    <w:p w:rsidR="00310162" w:rsidRPr="00EA774C" w:rsidRDefault="00310162" w:rsidP="003101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0162" w:rsidRPr="00EA774C" w:rsidRDefault="00310162" w:rsidP="003101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162" w:rsidRPr="00EA774C" w:rsidRDefault="00310162" w:rsidP="003101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884"/>
        <w:gridCol w:w="882"/>
        <w:gridCol w:w="882"/>
        <w:gridCol w:w="883"/>
        <w:gridCol w:w="882"/>
        <w:gridCol w:w="883"/>
        <w:gridCol w:w="1747"/>
      </w:tblGrid>
      <w:tr w:rsidR="00310162" w:rsidRPr="00EA774C" w:rsidTr="00C16C1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2" w:rsidRPr="00EA774C" w:rsidRDefault="00310162" w:rsidP="00C16C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310162" w:rsidRPr="00EA774C" w:rsidRDefault="00310162" w:rsidP="00C16C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нагрузки,</w:t>
            </w:r>
          </w:p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2" w:rsidRPr="00EA774C" w:rsidRDefault="00310162" w:rsidP="00C16C1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lastRenderedPageBreak/>
              <w:t>Затраты учебного времени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Всего часов</w:t>
            </w:r>
          </w:p>
        </w:tc>
      </w:tr>
      <w:tr w:rsidR="00310162" w:rsidRPr="00EA774C" w:rsidTr="00C16C1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Годы обучения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0162" w:rsidRPr="00EA774C" w:rsidRDefault="00310162" w:rsidP="00C16C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0162" w:rsidRPr="00EA774C" w:rsidRDefault="00310162" w:rsidP="00C16C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0162" w:rsidRPr="00EA774C" w:rsidRDefault="00310162" w:rsidP="00C16C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10162" w:rsidRPr="00EA774C" w:rsidTr="00C16C14">
        <w:trPr>
          <w:trHeight w:val="33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10162" w:rsidRPr="00EA774C" w:rsidTr="00C16C14">
        <w:trPr>
          <w:trHeight w:val="15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2" w:rsidRPr="00EA774C" w:rsidRDefault="00310162" w:rsidP="00C16C14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0162" w:rsidRPr="00EA774C" w:rsidTr="00C16C1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99</w:t>
            </w:r>
          </w:p>
        </w:tc>
      </w:tr>
      <w:tr w:rsidR="00310162" w:rsidRPr="00EA774C" w:rsidTr="00C16C1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99</w:t>
            </w:r>
          </w:p>
        </w:tc>
      </w:tr>
      <w:tr w:rsidR="00310162" w:rsidRPr="00EA774C" w:rsidTr="00C16C14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A77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62" w:rsidRPr="00EA774C" w:rsidRDefault="00310162" w:rsidP="00C16C14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EA774C">
              <w:rPr>
                <w:rFonts w:cs="Times New Roman"/>
                <w:sz w:val="24"/>
              </w:rPr>
              <w:t>198</w:t>
            </w:r>
          </w:p>
        </w:tc>
      </w:tr>
    </w:tbl>
    <w:p w:rsidR="00310162" w:rsidRPr="00EA774C" w:rsidRDefault="00310162" w:rsidP="0031016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EA774C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Общая трудоемкость учебного предмета при 4-летнем сроке обучения составляет 26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774C">
        <w:rPr>
          <w:rFonts w:ascii="Times New Roman" w:hAnsi="Times New Roman" w:cs="Times New Roman"/>
          <w:sz w:val="24"/>
          <w:szCs w:val="24"/>
        </w:rPr>
        <w:t xml:space="preserve"> часов.  Из них: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774C">
        <w:rPr>
          <w:rFonts w:ascii="Times New Roman" w:hAnsi="Times New Roman" w:cs="Times New Roman"/>
          <w:sz w:val="24"/>
          <w:szCs w:val="24"/>
        </w:rPr>
        <w:t xml:space="preserve"> час – аудиторные занятия,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774C">
        <w:rPr>
          <w:rFonts w:ascii="Times New Roman" w:hAnsi="Times New Roman" w:cs="Times New Roman"/>
          <w:sz w:val="24"/>
          <w:szCs w:val="24"/>
        </w:rPr>
        <w:t xml:space="preserve"> час – самостоятельная работа.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3-летнем сроке обучения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при учебной нагрузке  1 академический час в неделю</w:t>
      </w:r>
      <w:r w:rsidRPr="00EA774C">
        <w:rPr>
          <w:rFonts w:ascii="Times New Roman" w:hAnsi="Times New Roman" w:cs="Times New Roman"/>
          <w:sz w:val="24"/>
          <w:szCs w:val="24"/>
        </w:rPr>
        <w:t xml:space="preserve"> составляет 198 часов.  Из них: 99 часов – аудиторные занятия, 99 часов – самостоятельная работа. Недельная нагрузка в часах:</w:t>
      </w:r>
    </w:p>
    <w:p w:rsidR="00310162" w:rsidRPr="00EA774C" w:rsidRDefault="00310162" w:rsidP="003101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EA774C">
        <w:rPr>
          <w:rFonts w:ascii="Times New Roman" w:hAnsi="Times New Roman" w:cs="Times New Roman"/>
          <w:sz w:val="24"/>
          <w:szCs w:val="24"/>
        </w:rPr>
        <w:t>:</w:t>
      </w:r>
    </w:p>
    <w:p w:rsidR="00310162" w:rsidRPr="00EA774C" w:rsidRDefault="00310162" w:rsidP="000115E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>1-2 классы (младший модуль) – 1 час в неделю</w:t>
      </w:r>
    </w:p>
    <w:p w:rsidR="00310162" w:rsidRPr="00EA774C" w:rsidRDefault="00310162" w:rsidP="000115E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 xml:space="preserve">3-4 классы (старший модуль </w:t>
      </w:r>
      <w:r w:rsidRPr="00EA774C">
        <w:rPr>
          <w:rFonts w:ascii="Times New Roman" w:hAnsi="Times New Roman"/>
          <w:sz w:val="24"/>
          <w:szCs w:val="24"/>
          <w:lang w:val="en-US"/>
        </w:rPr>
        <w:t>I</w:t>
      </w:r>
      <w:r w:rsidRPr="00EA774C">
        <w:rPr>
          <w:rFonts w:ascii="Times New Roman" w:hAnsi="Times New Roman"/>
          <w:sz w:val="24"/>
          <w:szCs w:val="24"/>
        </w:rPr>
        <w:t xml:space="preserve"> вариант) - 1 час в неделю</w:t>
      </w:r>
    </w:p>
    <w:p w:rsidR="00310162" w:rsidRPr="00EA774C" w:rsidRDefault="00310162" w:rsidP="000115ED">
      <w:pPr>
        <w:pStyle w:val="a4"/>
        <w:numPr>
          <w:ilvl w:val="0"/>
          <w:numId w:val="5"/>
        </w:numPr>
        <w:spacing w:after="0" w:line="240" w:lineRule="auto"/>
        <w:ind w:left="426" w:right="6" w:hanging="5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 xml:space="preserve">1-3 классы (старший модуль </w:t>
      </w:r>
      <w:r w:rsidRPr="00EA774C">
        <w:rPr>
          <w:rFonts w:ascii="Times New Roman" w:hAnsi="Times New Roman"/>
          <w:sz w:val="24"/>
          <w:szCs w:val="24"/>
          <w:lang w:val="en-US"/>
        </w:rPr>
        <w:t>II</w:t>
      </w:r>
      <w:r w:rsidRPr="00EA774C">
        <w:rPr>
          <w:rFonts w:ascii="Times New Roman" w:hAnsi="Times New Roman"/>
          <w:sz w:val="24"/>
          <w:szCs w:val="24"/>
        </w:rPr>
        <w:t xml:space="preserve"> вариант)  - 1 час в неделю</w:t>
      </w:r>
    </w:p>
    <w:p w:rsidR="00310162" w:rsidRPr="00EA774C" w:rsidRDefault="00310162" w:rsidP="003101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310162" w:rsidRPr="00EA774C" w:rsidRDefault="00310162" w:rsidP="000115ED">
      <w:pPr>
        <w:pStyle w:val="a4"/>
        <w:numPr>
          <w:ilvl w:val="0"/>
          <w:numId w:val="5"/>
        </w:numPr>
        <w:spacing w:after="0" w:line="240" w:lineRule="auto"/>
        <w:ind w:left="714" w:right="6" w:hanging="357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 xml:space="preserve"> 1-2 классы (2-х летний срок обучения) - 1 час в неделю</w:t>
      </w:r>
    </w:p>
    <w:p w:rsidR="00310162" w:rsidRPr="00EA774C" w:rsidRDefault="00310162" w:rsidP="000115ED">
      <w:pPr>
        <w:pStyle w:val="a4"/>
        <w:numPr>
          <w:ilvl w:val="0"/>
          <w:numId w:val="5"/>
        </w:numPr>
        <w:spacing w:after="0" w:line="240" w:lineRule="auto"/>
        <w:ind w:left="714" w:right="6" w:hanging="357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>3-4 классы (3-х летний курс обучения)  - 1час в неделю</w:t>
      </w:r>
    </w:p>
    <w:p w:rsidR="00310162" w:rsidRPr="00EA774C" w:rsidRDefault="00310162" w:rsidP="000115ED">
      <w:pPr>
        <w:pStyle w:val="a4"/>
        <w:numPr>
          <w:ilvl w:val="0"/>
          <w:numId w:val="5"/>
        </w:numPr>
        <w:spacing w:after="0" w:line="240" w:lineRule="auto"/>
        <w:ind w:left="714" w:right="6" w:hanging="357"/>
        <w:rPr>
          <w:rFonts w:ascii="Times New Roman" w:hAnsi="Times New Roman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>1-3 классы (3-х летний курс обучения)  - 1 час в неделю</w:t>
      </w:r>
    </w:p>
    <w:p w:rsidR="00310162" w:rsidRPr="00EA774C" w:rsidRDefault="00310162" w:rsidP="00310162">
      <w:pPr>
        <w:spacing w:after="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310162" w:rsidRPr="00EA774C" w:rsidRDefault="00310162" w:rsidP="00310162">
      <w:pPr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занятий.</w:t>
      </w:r>
      <w:r w:rsidRPr="00EA77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и мелкогрупповых (2 человека</w:t>
      </w:r>
      <w:r w:rsidRPr="00EA774C">
        <w:rPr>
          <w:rFonts w:ascii="Times New Roman" w:hAnsi="Times New Roman" w:cs="Times New Roman"/>
          <w:sz w:val="24"/>
          <w:szCs w:val="24"/>
        </w:rPr>
        <w:t xml:space="preserve">) занятий (игра в ансамбле). Индивидуальная 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и м</w:t>
      </w:r>
      <w:r w:rsidRPr="00EA774C">
        <w:rPr>
          <w:rFonts w:ascii="Times New Roman" w:eastAsia="Geeza Pro" w:hAnsi="Times New Roman" w:cs="Times New Roman"/>
          <w:sz w:val="24"/>
          <w:szCs w:val="24"/>
          <w:u w:val="single"/>
        </w:rPr>
        <w:t>елкогрупповая</w:t>
      </w:r>
      <w:r w:rsidRPr="00EA774C">
        <w:rPr>
          <w:rFonts w:ascii="Times New Roman" w:eastAsia="Geeza Pro" w:hAnsi="Times New Roman" w:cs="Times New Roman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EA774C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310162" w:rsidRPr="00EA774C" w:rsidRDefault="00310162" w:rsidP="00310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предмета.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 Целью</w:t>
      </w:r>
      <w:r w:rsidRPr="00EA774C">
        <w:rPr>
          <w:rFonts w:ascii="Times New Roman" w:hAnsi="Times New Roman" w:cs="Times New Roman"/>
          <w:sz w:val="24"/>
          <w:szCs w:val="24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310162" w:rsidRPr="00EA774C" w:rsidRDefault="00310162" w:rsidP="0031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EA774C">
        <w:rPr>
          <w:rFonts w:ascii="Times New Roman" w:hAnsi="Times New Roman" w:cs="Times New Roman"/>
          <w:sz w:val="24"/>
          <w:szCs w:val="24"/>
        </w:rPr>
        <w:t>учебного предмета:</w:t>
      </w:r>
      <w:r w:rsidRPr="00EA774C">
        <w:rPr>
          <w:rStyle w:val="FontStyle16"/>
        </w:rPr>
        <w:t xml:space="preserve"> </w:t>
      </w:r>
    </w:p>
    <w:p w:rsidR="00310162" w:rsidRPr="00EA774C" w:rsidRDefault="00310162" w:rsidP="000115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4"/>
          <w:szCs w:val="24"/>
        </w:rPr>
      </w:pPr>
      <w:r w:rsidRPr="00EA774C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10162" w:rsidRPr="00EA774C" w:rsidRDefault="00310162" w:rsidP="000115ED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0" w:firstLine="709"/>
      </w:pPr>
      <w:r w:rsidRPr="00EA774C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10162" w:rsidRPr="00EA774C" w:rsidRDefault="00310162" w:rsidP="000115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6"/>
        </w:rPr>
      </w:pPr>
      <w:r w:rsidRPr="00EA774C">
        <w:rPr>
          <w:rStyle w:val="FontStyle16"/>
        </w:rPr>
        <w:t>воспитание активного слушателя, зрителя, участника творческой самодеятельности;</w:t>
      </w:r>
    </w:p>
    <w:p w:rsidR="00310162" w:rsidRPr="00EA774C" w:rsidRDefault="00310162" w:rsidP="000115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TimesNewRoman14"/>
          <w:sz w:val="24"/>
          <w:szCs w:val="24"/>
        </w:rPr>
      </w:pPr>
      <w:r w:rsidRPr="00EA774C">
        <w:rPr>
          <w:rStyle w:val="TimesNewRoman14"/>
          <w:sz w:val="24"/>
          <w:szCs w:val="24"/>
        </w:rPr>
        <w:lastRenderedPageBreak/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10162" w:rsidRPr="00EA774C" w:rsidRDefault="00310162" w:rsidP="000115E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310162" w:rsidRPr="00EA774C" w:rsidRDefault="00310162" w:rsidP="000115ED">
      <w:pPr>
        <w:numPr>
          <w:ilvl w:val="0"/>
          <w:numId w:val="2"/>
        </w:num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EA774C">
        <w:rPr>
          <w:rStyle w:val="TimesNewRoman14"/>
          <w:sz w:val="24"/>
          <w:szCs w:val="24"/>
        </w:rPr>
        <w:t>музицирования</w:t>
      </w:r>
      <w:proofErr w:type="spellEnd"/>
      <w:r w:rsidRPr="00EA774C">
        <w:rPr>
          <w:rStyle w:val="TimesNewRoman14"/>
          <w:sz w:val="24"/>
          <w:szCs w:val="24"/>
        </w:rPr>
        <w:t xml:space="preserve"> на инструменте, </w:t>
      </w:r>
      <w:r w:rsidRPr="00EA774C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фортепиано</w:t>
      </w:r>
      <w:r w:rsidRPr="00EA774C">
        <w:rPr>
          <w:rStyle w:val="TimesNewRoman14"/>
          <w:sz w:val="24"/>
          <w:szCs w:val="24"/>
        </w:rPr>
        <w:t xml:space="preserve"> в</w:t>
      </w:r>
      <w:r w:rsidRPr="00EA774C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10162" w:rsidRPr="00EA774C" w:rsidRDefault="00310162" w:rsidP="000115ED">
      <w:pPr>
        <w:pStyle w:val="a4"/>
        <w:numPr>
          <w:ilvl w:val="0"/>
          <w:numId w:val="2"/>
        </w:numPr>
        <w:spacing w:after="0" w:line="240" w:lineRule="auto"/>
        <w:ind w:right="7"/>
        <w:rPr>
          <w:rStyle w:val="TimesNewRoman14"/>
          <w:sz w:val="24"/>
          <w:szCs w:val="24"/>
        </w:rPr>
      </w:pPr>
      <w:r w:rsidRPr="00EA774C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дисциплины.</w:t>
      </w:r>
      <w:r w:rsidRPr="00EA774C">
        <w:rPr>
          <w:rStyle w:val="TimesNewRoman14"/>
          <w:sz w:val="24"/>
          <w:szCs w:val="24"/>
        </w:rPr>
        <w:t xml:space="preserve">                                 </w:t>
      </w:r>
    </w:p>
    <w:p w:rsidR="00310162" w:rsidRPr="00EA774C" w:rsidRDefault="00310162" w:rsidP="00310162">
      <w:pPr>
        <w:spacing w:after="0" w:line="240" w:lineRule="auto"/>
        <w:ind w:right="6"/>
        <w:jc w:val="both"/>
        <w:rPr>
          <w:rStyle w:val="TimesNewRoman14"/>
          <w:sz w:val="24"/>
          <w:szCs w:val="24"/>
        </w:rPr>
      </w:pPr>
      <w:r w:rsidRPr="00EA774C">
        <w:rPr>
          <w:rStyle w:val="TimesNewRoman14"/>
          <w:sz w:val="24"/>
          <w:szCs w:val="24"/>
        </w:rPr>
        <w:t xml:space="preserve">     </w:t>
      </w:r>
      <w:r w:rsidRPr="00EA774C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310162" w:rsidRPr="00EA774C" w:rsidRDefault="00310162" w:rsidP="00310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программы учебного предмета.</w:t>
      </w:r>
    </w:p>
    <w:p w:rsidR="00310162" w:rsidRPr="00EA774C" w:rsidRDefault="00310162" w:rsidP="00310162">
      <w:pPr>
        <w:pStyle w:val="Body1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EA774C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A774C">
        <w:rPr>
          <w:rFonts w:ascii="Times New Roman" w:eastAsia="Geeza Pro" w:hAnsi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EA774C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</w:t>
      </w:r>
      <w:r w:rsidRPr="00EA774C">
        <w:rPr>
          <w:rFonts w:ascii="Times New Roman" w:eastAsia="Geeza Pro" w:hAnsi="Times New Roman"/>
          <w:color w:val="000000"/>
          <w:sz w:val="24"/>
          <w:szCs w:val="24"/>
        </w:rPr>
        <w:t>учебного предмета;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A774C">
        <w:rPr>
          <w:rFonts w:ascii="Times New Roman" w:eastAsia="Geeza Pro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A774C">
        <w:rPr>
          <w:rFonts w:ascii="Times New Roman" w:eastAsia="Geeza Pro" w:hAnsi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A774C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учащихся;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EA774C">
        <w:rPr>
          <w:rFonts w:ascii="Times New Roman" w:eastAsia="Geeza Pro" w:hAnsi="Times New Roman"/>
          <w:sz w:val="24"/>
          <w:szCs w:val="24"/>
        </w:rPr>
        <w:t>формы и методы контроля, система оценок, итоговая аттестация;</w:t>
      </w:r>
    </w:p>
    <w:p w:rsidR="00310162" w:rsidRPr="00EA774C" w:rsidRDefault="00310162" w:rsidP="000115E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A774C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310162" w:rsidRPr="00EA774C" w:rsidRDefault="00310162" w:rsidP="00310162">
      <w:pPr>
        <w:spacing w:after="0" w:line="24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sz w:val="24"/>
          <w:szCs w:val="24"/>
        </w:rPr>
      </w:pPr>
      <w:r w:rsidRPr="00EA774C">
        <w:rPr>
          <w:rFonts w:ascii="Times New Roman" w:eastAsia="Geeza Pro" w:hAnsi="Times New Roman" w:cs="Times New Roman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310162" w:rsidRPr="00EA774C" w:rsidRDefault="00310162" w:rsidP="00310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Методы обучения.</w:t>
      </w:r>
    </w:p>
    <w:p w:rsidR="00310162" w:rsidRPr="00EA774C" w:rsidRDefault="00310162" w:rsidP="00310162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EA774C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10162" w:rsidRPr="00EA774C" w:rsidRDefault="00310162" w:rsidP="00310162">
      <w:pPr>
        <w:pStyle w:val="12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EA774C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310162" w:rsidRPr="00EA774C" w:rsidRDefault="00310162" w:rsidP="00310162">
      <w:pPr>
        <w:pStyle w:val="12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EA774C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310162" w:rsidRPr="00EA774C" w:rsidRDefault="00310162" w:rsidP="00310162">
      <w:pPr>
        <w:pStyle w:val="12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EA774C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EA774C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EA774C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310162" w:rsidRPr="00EA774C" w:rsidRDefault="00310162" w:rsidP="00310162">
      <w:pPr>
        <w:pStyle w:val="12"/>
        <w:ind w:left="0" w:firstLine="709"/>
        <w:jc w:val="both"/>
        <w:rPr>
          <w:rStyle w:val="af2"/>
          <w:i w:val="0"/>
          <w:iCs w:val="0"/>
        </w:rPr>
      </w:pPr>
      <w:r w:rsidRPr="00EA774C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310162" w:rsidRPr="00EA774C" w:rsidRDefault="00310162" w:rsidP="00310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310162" w:rsidRPr="00EA774C" w:rsidRDefault="00310162" w:rsidP="00310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учебного предмета.</w:t>
      </w:r>
    </w:p>
    <w:p w:rsidR="00310162" w:rsidRPr="00EA774C" w:rsidRDefault="00310162" w:rsidP="0031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(фортепиано)» обеспечивается:</w:t>
      </w:r>
    </w:p>
    <w:p w:rsidR="00310162" w:rsidRPr="00EA774C" w:rsidRDefault="00310162" w:rsidP="000115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310162" w:rsidRPr="00EA774C" w:rsidRDefault="00310162" w:rsidP="000115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310162" w:rsidRPr="00EA774C" w:rsidRDefault="00310162" w:rsidP="000115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310162" w:rsidRPr="00EA774C" w:rsidRDefault="00310162" w:rsidP="000115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310162" w:rsidRPr="00EA774C" w:rsidRDefault="00310162" w:rsidP="000115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310162" w:rsidRPr="00EA774C" w:rsidRDefault="00310162" w:rsidP="00310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62" w:rsidRPr="00EA774C" w:rsidRDefault="00310162" w:rsidP="00310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77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774C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Аудиторная нагрузка</w:t>
      </w:r>
      <w:r w:rsidRPr="00EA774C">
        <w:rPr>
          <w:rFonts w:ascii="Times New Roman" w:hAnsi="Times New Roman" w:cs="Times New Roman"/>
          <w:sz w:val="24"/>
          <w:szCs w:val="24"/>
        </w:rPr>
        <w:t xml:space="preserve"> по учебному предмету распределяется по годам обучения с учетом общего объема аудиторного времени, предусмотренного на учебный предмет. 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lastRenderedPageBreak/>
        <w:t xml:space="preserve">Объем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самостоятельной работы</w:t>
      </w:r>
      <w:r w:rsidRPr="00EA774C">
        <w:rPr>
          <w:rFonts w:ascii="Times New Roman" w:hAnsi="Times New Roman" w:cs="Times New Roman"/>
          <w:sz w:val="24"/>
          <w:szCs w:val="24"/>
        </w:rPr>
        <w:t xml:space="preserve"> обучающихся в неделю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и систематическими.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Виды внеаудиторной работы</w:t>
      </w:r>
      <w:r w:rsidRPr="00EA774C">
        <w:rPr>
          <w:rFonts w:ascii="Times New Roman" w:hAnsi="Times New Roman" w:cs="Times New Roman"/>
          <w:b/>
          <w:i/>
          <w:w w:val="99"/>
          <w:sz w:val="24"/>
          <w:szCs w:val="24"/>
        </w:rPr>
        <w:t>:</w:t>
      </w:r>
      <w:r w:rsidRPr="00EA774C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выполнение домашнего задания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; 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подготовка к концертным выступлениям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EA77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-</w:t>
      </w:r>
      <w:r w:rsidRPr="00EA774C">
        <w:rPr>
          <w:rFonts w:ascii="Times New Roman" w:hAnsi="Times New Roman" w:cs="Times New Roman"/>
          <w:sz w:val="24"/>
          <w:szCs w:val="24"/>
        </w:rPr>
        <w:t xml:space="preserve"> посещение учреждений культуры 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>(</w:t>
      </w:r>
      <w:r w:rsidRPr="00EA774C">
        <w:rPr>
          <w:rFonts w:ascii="Times New Roman" w:hAnsi="Times New Roman" w:cs="Times New Roman"/>
          <w:sz w:val="24"/>
          <w:szCs w:val="24"/>
        </w:rPr>
        <w:t>филармоний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EA774C">
        <w:rPr>
          <w:rFonts w:ascii="Times New Roman" w:hAnsi="Times New Roman" w:cs="Times New Roman"/>
          <w:sz w:val="24"/>
          <w:szCs w:val="24"/>
        </w:rPr>
        <w:t xml:space="preserve"> театров, концертных залов и др.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 xml:space="preserve">); 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- участие обучающихся 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EA774C">
        <w:rPr>
          <w:rFonts w:ascii="Times New Roman" w:hAnsi="Times New Roman" w:cs="Times New Roman"/>
          <w:sz w:val="24"/>
          <w:szCs w:val="24"/>
        </w:rPr>
        <w:t xml:space="preserve"> концертах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EA774C">
        <w:rPr>
          <w:rFonts w:ascii="Times New Roman" w:hAnsi="Times New Roman" w:cs="Times New Roman"/>
          <w:sz w:val="24"/>
          <w:szCs w:val="24"/>
        </w:rPr>
        <w:t xml:space="preserve"> творческих мероприятиях 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культурно-просветительской деятельности образовательного учреждения.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74C">
        <w:rPr>
          <w:rFonts w:ascii="Times New Roman" w:hAnsi="Times New Roman" w:cs="Times New Roman"/>
          <w:i/>
          <w:sz w:val="24"/>
          <w:szCs w:val="24"/>
        </w:rPr>
        <w:t>Годовые требования по классам.</w:t>
      </w:r>
    </w:p>
    <w:p w:rsidR="00310162" w:rsidRPr="00EA774C" w:rsidRDefault="00310162" w:rsidP="00310162">
      <w:pPr>
        <w:spacing w:after="0" w:line="240" w:lineRule="auto"/>
        <w:ind w:right="-102"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–</w:t>
      </w:r>
      <w:r w:rsidRPr="00EA774C">
        <w:rPr>
          <w:rFonts w:ascii="Times New Roman" w:hAnsi="Times New Roman" w:cs="Times New Roman"/>
          <w:sz w:val="24"/>
          <w:szCs w:val="24"/>
        </w:rPr>
        <w:t xml:space="preserve"> классам. Каждый класс имеет свои дидактические </w:t>
      </w:r>
      <w:proofErr w:type="gramStart"/>
      <w:r w:rsidRPr="00EA774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EA774C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для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освоения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учебного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материала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310162" w:rsidRPr="00EA774C" w:rsidRDefault="00310162" w:rsidP="00310162">
      <w:pPr>
        <w:spacing w:after="0" w:line="240" w:lineRule="auto"/>
        <w:ind w:right="-102"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</w:p>
    <w:p w:rsidR="00310162" w:rsidRPr="00EA774C" w:rsidRDefault="00310162" w:rsidP="00310162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>Годовые требования.</w:t>
      </w:r>
      <w:r w:rsidRPr="00EA774C">
        <w:rPr>
          <w:rFonts w:ascii="Times New Roman" w:hAnsi="Times New Roman" w:cs="Times New Roman"/>
          <w:sz w:val="24"/>
          <w:szCs w:val="24"/>
        </w:rPr>
        <w:t xml:space="preserve"> 1</w:t>
      </w:r>
      <w:r w:rsidRPr="00EA77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- 2 классы  (младший модуль).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 xml:space="preserve"> 1 класс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Знакомство с инструментом фортепиано. Организация игровых движений. Подбор по слуху и игра от разных звуков песенных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попевок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Освоение нотной грамоты. Чтение нот с листа. Овладение простейшими техническими навыками игры: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non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legato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legato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staccato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В течение учебного года педагог должен проработать с учеником 10-15 музыкальных произведений. В конце года учащийся должен исполнить две разнохарактерные пьесы на зачёте с оценкой.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 xml:space="preserve"> 2 класс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Закрепление и дальнейшее развитие навыков, полученных в первом классе. Чтение с листа мелодий песенного характера. Игра с педагогом в 4 руки несложных ансамблей. Подбор по слуху песенных мелодий с простейшим сопровождением опорными звуками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Т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Игра гамм: До, Соль мажор – отдельно каждой рукой.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В течение учебного года педагог должен проработать с учеником 10-12 музыкальных произведений. В репертуар учащегося включаются пьесы с элементами полифонии, этюды, разнохарактерные пьесы, ансамбли и популярные пьесы.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Развитие навыков свободных кистевых движений путём игры интервалов.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162" w:rsidRPr="00EA774C" w:rsidRDefault="00310162" w:rsidP="00310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C98">
        <w:rPr>
          <w:rFonts w:ascii="Times New Roman" w:hAnsi="Times New Roman" w:cs="Times New Roman"/>
          <w:b/>
          <w:iCs/>
          <w:sz w:val="24"/>
          <w:szCs w:val="24"/>
        </w:rPr>
        <w:t>Годовые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C98">
        <w:rPr>
          <w:rFonts w:ascii="Times New Roman" w:hAnsi="Times New Roman" w:cs="Times New Roman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3-4 классы  (старший модуль </w:t>
      </w:r>
      <w:r w:rsidRPr="00EA77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74C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>3 класс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В течение учебного года педагог должен проработать с учеником 6- 8  музыкальных произведений. В репертуар учащегося включаются пьесы старинных композиторов, зарубежных, русских классиков и современников, популярные пьесы, аккомпанемент (ансамбль), этюды, крупная форма.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Продолжается работа по чтению с листа, подбор по слуху мелодий, подбор аккомпанемента и игра его по буквенным обозначениям с простейшим фактурным сопровождением. Гаммы повторяются в объёме требований 4-ого класса.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A774C">
        <w:rPr>
          <w:rFonts w:ascii="Times New Roman" w:hAnsi="Times New Roman" w:cs="Times New Roman"/>
          <w:b/>
          <w:iCs/>
          <w:sz w:val="24"/>
          <w:szCs w:val="24"/>
        </w:rPr>
        <w:t>4 класс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 В течение учебного года педагог должен проработать с учеником 6- 8  музыкальных произведений. В репертуар учащегося включаются пьесы старинных композиторов, зарубежных, русских классиков и современников, популярные пьесы, аккомпанемент </w:t>
      </w:r>
      <w:r w:rsidRPr="00EA774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(ансамбль), этюды, крупная форма. Чтение с листа и подбор по слуху постепенно усложняющегося материала.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На выпускном экзамене учащийся должен исполнить полифонию, пьесу, аккомпанемент (ансамбль).</w:t>
      </w:r>
    </w:p>
    <w:p w:rsidR="00310162" w:rsidRPr="00EA774C" w:rsidRDefault="00310162" w:rsidP="00310162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>Годовые требования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A774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EA774C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EA77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74C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iCs/>
          <w:sz w:val="24"/>
          <w:szCs w:val="24"/>
        </w:rPr>
        <w:t>1 год обучения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Ознакомление с инструментом фортепиано, упражнения на постановку рук, освоение приёмов игры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non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legato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legato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staccato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Знакомство с нотной грамотой, музыкальными терминами. Подбор по слуху музыкальных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попевок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песенок. Развитие пальцевой техники, и приёмов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звукоизвлечения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Разучивание в течени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года 10-12 разнохарактерных произведений из «Школы игры на фортепиано» под ред. А. Николаева, или Хрестоматии для 1 класса (сост. Б.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Милич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) и других сборников для первого года обучения игре на фортепиано.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Чтение с листа отдельно каждой рукой лёгкого нотного текста.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Знакомство со строением мажорной и минорной гамм, строением тонического трезвучия. Знание понятий: скрипичный и басовый ключи, длительности, размеры, тональность, ключевые знаки и другие.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Гаммы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Д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>о, Соль, Ре отдельно каждой рукой в одну октаву. Аккорд – тоническое трезвучие с обращениями – отдельно каждой рукой.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За год учащийся может выступать на классных и академических вечерах. Оценки за работу в классе и дома, а также по результатам публичных выступлений могут выставляться преподавателем по четвертям.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b/>
          <w:iCs/>
          <w:sz w:val="24"/>
          <w:szCs w:val="24"/>
        </w:rPr>
        <w:t xml:space="preserve"> 2 год обучения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Закрепление и дальнейшее развитие навыков, полученных в первом году обучения. Работа над упражнениями, формирующими правильные игровые навыки. Чтение с листа. Игра в ансамбле. Подбор по слуху песенных мелодий с простейшим сопровождением опорными звуками 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EA774C">
        <w:rPr>
          <w:rFonts w:ascii="Times New Roman" w:hAnsi="Times New Roman" w:cs="Times New Roman"/>
          <w:iCs/>
          <w:sz w:val="24"/>
          <w:szCs w:val="24"/>
        </w:rPr>
        <w:t>,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EA774C">
        <w:rPr>
          <w:rFonts w:ascii="Times New Roman" w:hAnsi="Times New Roman" w:cs="Times New Roman"/>
          <w:iCs/>
          <w:sz w:val="24"/>
          <w:szCs w:val="24"/>
        </w:rPr>
        <w:t>,</w:t>
      </w:r>
      <w:r w:rsidRPr="00EA774C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EA774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В течени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учебного года педагог должен проработать с учеником 10-12 разнохарактерных произведений, соответствующих уровню 1-2 класса ДМШ.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Гаммы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Д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>о, Соль, Ре, Ля, Ми мажор двумя руками на две октавы, аккорды, арпеджио каждой рукой на две октавы.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iCs/>
          <w:sz w:val="24"/>
          <w:szCs w:val="24"/>
        </w:rPr>
        <w:t>3 год обучения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Дальнейшая работа над пальцевой техникой: упражнения, этюды на мелкую технику. Гаммы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Д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>о, Соль мажор двумя руками на две октавы; Ля минор – три вида отдельно каждой рукой, хроматическая гамма от «ре» в противоположном движении двумя руками. Трезвучия с обращениями, арпеджио короткие на две октавы каждой рукой.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Игра в ансамбле, чтение с листа, аккомпанирование голосу. Знакомство с буквенными обозначениями. 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  В течение учебного года проработать 6-10 музыкальных произведений. В репертуар учащихся включаются пьесы старинных композиторов (старинная танцевальная музыка), пьесы русских, зарубежных композиторов-классиков, а также современная и популярная музыка, ансамбли, этюды, аккомпанемент.</w:t>
      </w:r>
    </w:p>
    <w:p w:rsidR="00310162" w:rsidRPr="00EA774C" w:rsidRDefault="00310162" w:rsidP="00310162">
      <w:pPr>
        <w:tabs>
          <w:tab w:val="left" w:pos="9385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w w:val="97"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III. Требования к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уровню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proofErr w:type="gramStart"/>
      <w:r w:rsidRPr="00EA77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774C">
        <w:rPr>
          <w:rFonts w:ascii="Times New Roman" w:hAnsi="Times New Roman" w:cs="Times New Roman"/>
          <w:b/>
          <w:sz w:val="24"/>
          <w:szCs w:val="24"/>
        </w:rPr>
        <w:t>.</w:t>
      </w:r>
    </w:p>
    <w:p w:rsidR="00310162" w:rsidRPr="00EA774C" w:rsidRDefault="00310162" w:rsidP="00310162">
      <w:pPr>
        <w:pStyle w:val="2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74C">
        <w:rPr>
          <w:rFonts w:ascii="Times New Roman" w:hAnsi="Times New Roman" w:cs="Times New Roman"/>
          <w:sz w:val="24"/>
          <w:szCs w:val="24"/>
        </w:rPr>
        <w:t>Результатом освоения данной программы является приобретение обучающимися следующих знаний, умений и навыков: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знания музыкальной терминологии;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умения грамотно исполнять музыкальные произведения на фортепиано;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умения самостоятельно разучивать музыкальные произведения различных стилей и жанров;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lastRenderedPageBreak/>
        <w:t>- умения создавать художественный образ при исполнении на фортепиано музыкального произведения;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умения по аккомпанированию при исполнении несложных вокальных музыкальных произведений;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навыков чтения с листа несложных музыкальных произведений;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навыков подбора по слуху музыкальных произведений;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навыков публичных выступлений.</w:t>
      </w:r>
    </w:p>
    <w:p w:rsidR="00310162" w:rsidRPr="00EA774C" w:rsidRDefault="00310162" w:rsidP="00310162">
      <w:pPr>
        <w:pStyle w:val="2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программы по учебному предмету «Фортепиано» в обязательной части должны отражать: 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стилей, направлений, жанров и форм;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знание художественно – исполнительских возможностей фортепиано;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навыки по использованию музыкально – исполнительских средств выразительности, выполнению анализа исполняемых произведений,  владению различными видами техники исполнительства, использованию художественно оправданных технических приемов;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умение самостоятельно преодолевать технические трудности при разучивании несложного музыкального произведения;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- умения по аккомпанированию при исполнении несложных вокальных музыкальных произведений; 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310162" w:rsidRPr="00EA774C" w:rsidRDefault="00310162" w:rsidP="003101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310162" w:rsidRPr="00EA774C" w:rsidRDefault="00310162" w:rsidP="00310162">
      <w:pPr>
        <w:tabs>
          <w:tab w:val="left" w:pos="1080"/>
          <w:tab w:val="left" w:pos="1440"/>
          <w:tab w:val="left" w:pos="1620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IV. Формы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и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EA774C">
        <w:rPr>
          <w:rFonts w:ascii="Times New Roman" w:hAnsi="Times New Roman" w:cs="Times New Roman"/>
          <w:b/>
          <w:w w:val="98"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b/>
          <w:sz w:val="24"/>
          <w:szCs w:val="24"/>
        </w:rPr>
        <w:t>система оценок</w:t>
      </w:r>
    </w:p>
    <w:p w:rsidR="00310162" w:rsidRPr="00EA774C" w:rsidRDefault="00310162" w:rsidP="000115E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right="149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310162" w:rsidRPr="00EA774C" w:rsidRDefault="00310162" w:rsidP="00310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Успеваемость учащихся в игре на инструменте учитывается на различных выступлениях: контрольных уроках, академических концертах и экзаменах.</w:t>
      </w:r>
    </w:p>
    <w:p w:rsidR="00310162" w:rsidRPr="00EA774C" w:rsidRDefault="00310162" w:rsidP="00310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Формы промежуточной аттестации: академическое прослушивание, контрольный урок, зачет, экзамен. Порядок и периодичность промежуточной аттестации определяется учебными планами ДМШ.</w:t>
      </w:r>
    </w:p>
    <w:p w:rsidR="00310162" w:rsidRPr="00EA774C" w:rsidRDefault="00310162" w:rsidP="00310162">
      <w:pPr>
        <w:spacing w:after="0" w:line="240" w:lineRule="auto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проводится в счет аудиторного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времени, предусмотренного на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учебный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предмет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310162" w:rsidRPr="00EA774C" w:rsidRDefault="00310162" w:rsidP="00310162">
      <w:pPr>
        <w:spacing w:after="0" w:line="240" w:lineRule="auto"/>
        <w:ind w:right="-3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выпускного экзамена</w:t>
      </w:r>
      <w:r w:rsidRPr="00EA774C">
        <w:rPr>
          <w:rFonts w:ascii="Times New Roman" w:hAnsi="Times New Roman" w:cs="Times New Roman"/>
          <w:sz w:val="24"/>
          <w:szCs w:val="24"/>
        </w:rPr>
        <w:t xml:space="preserve"> за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пределами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аудиторных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учебных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занятий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 </w:t>
      </w:r>
      <w:r w:rsidRPr="00EA774C">
        <w:rPr>
          <w:rFonts w:ascii="Times New Roman" w:hAnsi="Times New Roman" w:cs="Times New Roman"/>
          <w:sz w:val="24"/>
          <w:szCs w:val="24"/>
        </w:rPr>
        <w:t>Итоговая аттестация не может быть заменена на основании итогов текущего контроля успеваемости и промежуточной аттестации обучающегося.</w:t>
      </w:r>
    </w:p>
    <w:p w:rsidR="00310162" w:rsidRPr="00EA774C" w:rsidRDefault="00310162" w:rsidP="000115E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right="149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310162" w:rsidRPr="00EA774C" w:rsidRDefault="00310162" w:rsidP="00310162">
      <w:pPr>
        <w:tabs>
          <w:tab w:val="left" w:pos="9385"/>
        </w:tabs>
        <w:spacing w:after="0" w:line="240" w:lineRule="auto"/>
        <w:ind w:right="-31"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lastRenderedPageBreak/>
        <w:t>Для аттестации обучающихся создаются фонды оценочных средств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sz w:val="24"/>
          <w:szCs w:val="24"/>
        </w:rPr>
        <w:t>которые включают в себя методы контроля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EA774C">
        <w:rPr>
          <w:rFonts w:ascii="Times New Roman" w:hAnsi="Times New Roman" w:cs="Times New Roman"/>
          <w:sz w:val="24"/>
          <w:szCs w:val="24"/>
        </w:rPr>
        <w:t xml:space="preserve"> позволяющие оценить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приобретенные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знания, умения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навыки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310162" w:rsidRPr="00EA774C" w:rsidRDefault="00310162" w:rsidP="00310162">
      <w:p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Оценивая любое выступление учащегося, следует иметь в виду: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Соответствие программы уровней класса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Качество исполнения, </w:t>
      </w:r>
      <w:proofErr w:type="spellStart"/>
      <w:r w:rsidRPr="00EA774C">
        <w:rPr>
          <w:rFonts w:ascii="Times New Roman" w:hAnsi="Times New Roman" w:cs="Times New Roman"/>
          <w:sz w:val="24"/>
          <w:szCs w:val="24"/>
        </w:rPr>
        <w:t>прослушанность</w:t>
      </w:r>
      <w:proofErr w:type="spellEnd"/>
      <w:r w:rsidRPr="00EA774C">
        <w:rPr>
          <w:rFonts w:ascii="Times New Roman" w:hAnsi="Times New Roman" w:cs="Times New Roman"/>
          <w:sz w:val="24"/>
          <w:szCs w:val="24"/>
        </w:rPr>
        <w:t xml:space="preserve"> ткани произведения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Эмоциональную включенность исполнения образного содержания произведения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Исполнительскую волю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Техническую оснащенность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Продвижение (в сравнении с предыдущими выступлениями)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Работоспособность</w:t>
      </w:r>
    </w:p>
    <w:p w:rsidR="00310162" w:rsidRPr="00EA774C" w:rsidRDefault="00310162" w:rsidP="000115ED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Различные поощрительные моменты</w:t>
      </w:r>
    </w:p>
    <w:p w:rsidR="00310162" w:rsidRPr="00EA774C" w:rsidRDefault="00310162" w:rsidP="00310162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en-US"/>
        </w:rPr>
      </w:pPr>
    </w:p>
    <w:p w:rsidR="00310162" w:rsidRPr="00EA774C" w:rsidRDefault="00310162" w:rsidP="00310162">
      <w:pPr>
        <w:spacing w:after="0" w:line="240" w:lineRule="auto"/>
        <w:ind w:right="-31" w:firstLine="357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A774C">
        <w:rPr>
          <w:rFonts w:ascii="Times New Roman" w:hAnsi="Times New Roman" w:cs="Times New Roman"/>
          <w:color w:val="000009"/>
          <w:sz w:val="24"/>
          <w:szCs w:val="24"/>
        </w:rPr>
        <w:t>По итогам исполнения программы на зачете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>,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 xml:space="preserve"> академическом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>прослушивании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>экзамене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>выставляется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>оценка по пятибалльной</w:t>
      </w:r>
      <w:r w:rsidRPr="00EA774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color w:val="000009"/>
          <w:sz w:val="24"/>
          <w:szCs w:val="24"/>
        </w:rPr>
        <w:t xml:space="preserve">шкале: </w:t>
      </w:r>
    </w:p>
    <w:p w:rsidR="00310162" w:rsidRPr="00EA774C" w:rsidRDefault="00310162" w:rsidP="00310162">
      <w:pPr>
        <w:spacing w:line="310" w:lineRule="exact"/>
        <w:ind w:right="768"/>
        <w:jc w:val="right"/>
        <w:rPr>
          <w:rFonts w:ascii="Times New Roman" w:hAnsi="Times New Roman" w:cs="Times New Roman"/>
          <w:color w:val="000009"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pacing w:val="-8"/>
          <w:sz w:val="24"/>
          <w:szCs w:val="24"/>
        </w:rPr>
        <w:t>Т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A774C">
        <w:rPr>
          <w:rFonts w:ascii="Times New Roman" w:hAnsi="Times New Roman" w:cs="Times New Roman"/>
          <w:b/>
          <w:i/>
          <w:spacing w:val="-7"/>
          <w:sz w:val="24"/>
          <w:szCs w:val="24"/>
        </w:rPr>
        <w:t>б</w:t>
      </w:r>
      <w:r w:rsidRPr="00EA774C">
        <w:rPr>
          <w:rFonts w:ascii="Times New Roman" w:hAnsi="Times New Roman" w:cs="Times New Roman"/>
          <w:b/>
          <w:i/>
          <w:sz w:val="24"/>
          <w:szCs w:val="24"/>
        </w:rPr>
        <w:t>лица</w:t>
      </w:r>
      <w:r w:rsidRPr="00EA774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</w:p>
    <w:tbl>
      <w:tblPr>
        <w:tblW w:w="9257" w:type="dxa"/>
        <w:tblInd w:w="288" w:type="dxa"/>
        <w:tblLook w:val="0000"/>
      </w:tblPr>
      <w:tblGrid>
        <w:gridCol w:w="3591"/>
        <w:gridCol w:w="5666"/>
      </w:tblGrid>
      <w:tr w:rsidR="00310162" w:rsidRPr="00EA774C" w:rsidTr="00C16C14">
        <w:trPr>
          <w:trHeight w:val="67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Pr="00EA774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</w:t>
            </w:r>
            <w:r w:rsidRPr="00EA774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ерии</w:t>
            </w:r>
            <w:r w:rsidRPr="00EA774C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EA774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774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ния</w:t>
            </w:r>
            <w:r w:rsidRPr="00EA774C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</w:t>
            </w:r>
            <w:r w:rsidRPr="00EA774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упле</w:t>
            </w:r>
            <w:r w:rsidRPr="00EA774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EA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310162" w:rsidRPr="00EA774C" w:rsidTr="00C16C14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EA774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EA774C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»</w:t>
            </w:r>
            <w:r w:rsidRPr="00EA774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spacing w:line="380" w:lineRule="exact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конкретном этапе обучения</w:t>
            </w:r>
          </w:p>
        </w:tc>
      </w:tr>
      <w:tr w:rsidR="00310162" w:rsidRPr="00EA774C" w:rsidTr="00C16C14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4 («хорошо»)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spacing w:line="380" w:lineRule="exact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10162" w:rsidRPr="00EA774C" w:rsidTr="00C16C14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EA774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орительно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spacing w:line="380" w:lineRule="exact"/>
              <w:jc w:val="both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Исполнение с большим количеством недочетов, а именно: недоученный текст, слабая тех</w:t>
            </w:r>
            <w:r w:rsidRPr="00EA774C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ническая подготовка, малохудожественная игра,</w:t>
            </w:r>
            <w:r w:rsidRPr="00EA774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отсутствие свободы игрового аппарата и т.д.</w:t>
            </w:r>
          </w:p>
        </w:tc>
      </w:tr>
      <w:tr w:rsidR="00310162" w:rsidRPr="00EA774C" w:rsidTr="00C16C14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A774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</w:t>
            </w:r>
            <w:r w:rsidRPr="00EA774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EA774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ьно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spacing w:line="380" w:lineRule="exact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10162" w:rsidRPr="00EA774C" w:rsidTr="00C16C14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162" w:rsidRPr="00EA774C" w:rsidRDefault="00310162" w:rsidP="00C16C14">
            <w:pPr>
              <w:spacing w:line="31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A774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а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EA77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т» 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774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ез</w:t>
            </w:r>
            <w:r w:rsidRPr="00EA774C">
              <w:rPr>
                <w:rFonts w:ascii="Times New Roman" w:hAnsi="Times New Roman" w:cs="Times New Roman"/>
                <w:b/>
                <w:spacing w:val="-1"/>
                <w:w w:val="97"/>
                <w:sz w:val="24"/>
                <w:szCs w:val="24"/>
              </w:rPr>
              <w:t xml:space="preserve"> </w:t>
            </w:r>
            <w:r w:rsidRPr="00EA774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оц</w:t>
            </w:r>
            <w:r w:rsidRPr="00EA774C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r w:rsidRPr="00EA774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62" w:rsidRPr="00EA774C" w:rsidRDefault="00310162" w:rsidP="00C16C14">
            <w:pPr>
              <w:spacing w:line="380" w:lineRule="exact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A774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Отражает достаточный уровень подготовки и исполнения на конкретном этапе обучения</w:t>
            </w:r>
          </w:p>
        </w:tc>
      </w:tr>
    </w:tbl>
    <w:p w:rsidR="00310162" w:rsidRPr="00EA774C" w:rsidRDefault="00310162" w:rsidP="00310162">
      <w:pPr>
        <w:spacing w:line="310" w:lineRule="exact"/>
        <w:ind w:right="690"/>
        <w:rPr>
          <w:rFonts w:ascii="Times New Roman" w:hAnsi="Times New Roman" w:cs="Times New Roman"/>
          <w:color w:val="000009"/>
          <w:sz w:val="24"/>
          <w:szCs w:val="24"/>
        </w:rPr>
      </w:pPr>
    </w:p>
    <w:p w:rsidR="00310162" w:rsidRPr="00EA774C" w:rsidRDefault="00310162" w:rsidP="003101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Оценка «2» при аттестации учащегося является неудовлетворительной и свидетельствует о его неуспеваемости по соответствующему предмету.</w:t>
      </w:r>
    </w:p>
    <w:p w:rsidR="00310162" w:rsidRPr="00EA774C" w:rsidRDefault="00310162" w:rsidP="00310162">
      <w:pPr>
        <w:spacing w:after="0" w:line="240" w:lineRule="auto"/>
        <w:ind w:right="-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Данная система оценки качества исполнения является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традиций того или иного учебного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заведения и с учетом целесообразности оценка качества исполнения может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быть дополнена системой «+» и «</w:t>
      </w:r>
      <w:proofErr w:type="gramStart"/>
      <w:r w:rsidRPr="00EA774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EA774C">
        <w:rPr>
          <w:rFonts w:ascii="Times New Roman" w:hAnsi="Times New Roman" w:cs="Times New Roman"/>
          <w:sz w:val="24"/>
          <w:szCs w:val="24"/>
        </w:rPr>
        <w:t>, что даст возможность более конкретно 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точно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оценить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выступление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учащегося. </w:t>
      </w:r>
    </w:p>
    <w:p w:rsidR="00310162" w:rsidRPr="00EA774C" w:rsidRDefault="00310162" w:rsidP="00310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lastRenderedPageBreak/>
        <w:t>Качество работы ученика оценивается самим педагогом за каждую четверть и за весь год.</w:t>
      </w:r>
    </w:p>
    <w:p w:rsidR="00310162" w:rsidRPr="00EA774C" w:rsidRDefault="00310162" w:rsidP="00310162">
      <w:pPr>
        <w:tabs>
          <w:tab w:val="left" w:pos="1080"/>
          <w:tab w:val="left" w:pos="1440"/>
          <w:tab w:val="left" w:pos="1620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V. Методическое обеспечение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310162" w:rsidRPr="00EA774C" w:rsidRDefault="00310162" w:rsidP="000115ED">
      <w:pPr>
        <w:widowControl w:val="0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right="149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работникам.</w:t>
      </w:r>
    </w:p>
    <w:p w:rsidR="00310162" w:rsidRPr="00EA774C" w:rsidRDefault="00310162" w:rsidP="0031016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Программа, учебный план, методика преподавания направлена на развитие музыкальных способностей, на приобретение знаний и навыков, необходимой для выполнения самостоятельной работы; на приобщение учащихся к миру музыки; на расширение его кругозора;  на привитие и воспитание эстетического вкуса, развитие духовных и нравственных начал. Задача педагога воспитать людей, любящих домашнее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и, следовательно, создающих музыкальную культуру в быту, а также грамотного слушателя. Поэтому в репертуар учащихся необходимо включать произведения различных жанров и форм, знакомить их с разными стилями и направлениями в музыке. Это могут быть пьесы старинных композиторов, старинная танцевальная музыка, зарубежная и русская классическая музыка, а также музыка современных композиторов. Необходимо уделять внимание в репертуаре и </w:t>
      </w:r>
      <w:proofErr w:type="gramStart"/>
      <w:r w:rsidRPr="00EA774C">
        <w:rPr>
          <w:rFonts w:ascii="Times New Roman" w:hAnsi="Times New Roman" w:cs="Times New Roman"/>
          <w:iCs/>
          <w:sz w:val="24"/>
          <w:szCs w:val="24"/>
        </w:rPr>
        <w:t>ансамблевому</w:t>
      </w:r>
      <w:proofErr w:type="gram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музицированию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так как это способствует активизации и увлечённости в занятиях музыки. Также рекомендуется включать в учебный план работы с учащимися и аккомпанемент как самый демократичный жанр </w:t>
      </w:r>
      <w:proofErr w:type="spellStart"/>
      <w:r w:rsidRPr="00EA774C">
        <w:rPr>
          <w:rFonts w:ascii="Times New Roman" w:hAnsi="Times New Roman" w:cs="Times New Roman"/>
          <w:iCs/>
          <w:sz w:val="24"/>
          <w:szCs w:val="24"/>
        </w:rPr>
        <w:t>музицирования</w:t>
      </w:r>
      <w:proofErr w:type="spellEnd"/>
      <w:r w:rsidRPr="00EA774C">
        <w:rPr>
          <w:rFonts w:ascii="Times New Roman" w:hAnsi="Times New Roman" w:cs="Times New Roman"/>
          <w:iCs/>
          <w:sz w:val="24"/>
          <w:szCs w:val="24"/>
        </w:rPr>
        <w:t xml:space="preserve">, начиная с самых простейших лёгких детских песен. </w:t>
      </w:r>
    </w:p>
    <w:p w:rsidR="00310162" w:rsidRPr="00EA774C" w:rsidRDefault="00310162" w:rsidP="000115E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Основной принцип работы с учащимися – постепенность и последовательность обучения. Большое внимание в течение учебного процесса необходимо отводить формированию музыкального вкуса учащихся. При подборе репертуара педагог должен подбирать музыкальный материал для изучения, соответствующий индивидуальным способностям учащихся, уровнем их музыкальной подготовки и с учётом их дальнейшего развития. Тщательное продумывание и планирование учебной работы позволит избежать включения в план работы с учащимися произведений, превышающих возможности учащегося. </w:t>
      </w:r>
    </w:p>
    <w:p w:rsidR="00310162" w:rsidRPr="00EA774C" w:rsidRDefault="00310162" w:rsidP="000115E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Занятия по ОКФ проводятся в форме индивидуального урока педагога с учащимся. В зависимости от задач, поставленных педагогом на уроке, индивидуальные занятия могут проводиться и в других различных формах: слушание музыки, прослушивание к выступлению, концертное выступление, посещение концерта и др. </w:t>
      </w:r>
    </w:p>
    <w:p w:rsidR="00310162" w:rsidRPr="00EA774C" w:rsidRDefault="00310162" w:rsidP="000115E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Аттестация учащихся проводится в конце каждой четверти: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- 1 четверть – контрольный урок;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>-  2 четверть – академический концерт;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- 3 четверть – академический концерт или выступление на концерте;</w:t>
      </w: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74C">
        <w:rPr>
          <w:rFonts w:ascii="Times New Roman" w:hAnsi="Times New Roman" w:cs="Times New Roman"/>
          <w:iCs/>
          <w:sz w:val="24"/>
          <w:szCs w:val="24"/>
        </w:rPr>
        <w:t xml:space="preserve"> - 4 четверть – зачёт</w:t>
      </w:r>
    </w:p>
    <w:p w:rsidR="00310162" w:rsidRPr="00EA774C" w:rsidRDefault="00310162" w:rsidP="00310162">
      <w:pPr>
        <w:widowControl w:val="0"/>
        <w:tabs>
          <w:tab w:val="left" w:pos="360"/>
          <w:tab w:val="left" w:pos="1080"/>
          <w:tab w:val="left" w:pos="1440"/>
          <w:tab w:val="left" w:pos="1620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b/>
          <w:i/>
          <w:sz w:val="24"/>
          <w:szCs w:val="24"/>
        </w:rPr>
        <w:t xml:space="preserve">2. Рекомендации по организации самостоятельной работы </w:t>
      </w:r>
      <w:proofErr w:type="gramStart"/>
      <w:r w:rsidRPr="00EA774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A77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Одна из самых главных методических задач преподавателя состоит в том, чтобы научить ребенка работать самостоятельно.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При планировании самостоятельной работы обучающихся по предмету «Фортепиано» учитываются все виды внеаудиторной работы. Внеаудиторная (самостоятельная) работа обучающихся сопровождается методическим обеспечением и обоснованием времени, затрачиваемым на ее выполнение, которое определяется учебным планом предмета «Фортепиано».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культуры: филармоний, театров, концертных залов, музеев и др., а также участие обучающихся в творческих мероприятиях и культурно-просветительской деятельности образовательного учреждения, предусмотренных программой творческой и культурно-просветительной деятельности образовательного учреждения. 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Успеваемость учащихся во многом зависит от правильной организации их самостоятельных домашних занятий. Выполнение обучающимся домашнего задания </w:t>
      </w:r>
      <w:r w:rsidRPr="00EA774C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контролируется преподавателем и обеспечивается учебно-методическими материалами в соответствии с программными требованиями по учебному предмету. Преподавателю необходимо помочь учащемуся рационально распределить и использовать время для самостоятельной работы.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преподавателя. При этом преподаватель прививает ученику сознательное и вдумчивое отношение к изучаемому материалу с тем, чтобы продолжить эту работу самостоятельно, в процессе домашних занятий.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 определяется 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EA774C">
        <w:rPr>
          <w:rFonts w:ascii="Times New Roman" w:hAnsi="Times New Roman" w:cs="Times New Roman"/>
          <w:sz w:val="24"/>
          <w:szCs w:val="24"/>
        </w:rPr>
        <w:t xml:space="preserve"> учетом минимальных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затрат на подготовку домашнего задания (параллельно с освоением детьми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программы начального и основного общего образования), 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EA774C">
        <w:rPr>
          <w:rFonts w:ascii="Times New Roman" w:hAnsi="Times New Roman" w:cs="Times New Roman"/>
          <w:sz w:val="24"/>
          <w:szCs w:val="24"/>
        </w:rPr>
        <w:t xml:space="preserve"> опорой на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сложившиеся в учебном заведении педагогические традиции и методическую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EA774C">
        <w:rPr>
          <w:rFonts w:ascii="Times New Roman" w:hAnsi="Times New Roman" w:cs="Times New Roman"/>
          <w:sz w:val="24"/>
          <w:szCs w:val="24"/>
        </w:rPr>
        <w:t>а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также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индивидуальные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способности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ученика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Индивидуальная домашняя работа может проходить в несколько приемов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и должна строиться в соответствии с рекомендациями преподавателя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  <w:r w:rsidRPr="00EA774C">
        <w:rPr>
          <w:rFonts w:ascii="Times New Roman" w:hAnsi="Times New Roman" w:cs="Times New Roman"/>
          <w:sz w:val="24"/>
          <w:szCs w:val="24"/>
        </w:rPr>
        <w:t>Все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рекомендации по домашней работе в индивидуальном порядке дает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преподаватель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фиксирует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их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, в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случае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необходимости, 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дневнике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Необходимо помочь ученику организовать домашнюю работу, исходя из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количества времени, отведенного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на занятие.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 В самостоятельной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работе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должны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присутствовать разные виды заданий: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игра технических упражнений, гамм 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>этюдов (</w:t>
      </w:r>
      <w:r w:rsidRPr="00EA774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EA774C">
        <w:rPr>
          <w:rFonts w:ascii="Times New Roman" w:hAnsi="Times New Roman" w:cs="Times New Roman"/>
          <w:sz w:val="24"/>
          <w:szCs w:val="24"/>
        </w:rPr>
        <w:t xml:space="preserve"> этого задания полезно начинать занятие и тратить на это примерно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треть времени);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разбор новых произведений или чтение 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с</w:t>
      </w:r>
      <w:r w:rsidRPr="00EA774C">
        <w:rPr>
          <w:rFonts w:ascii="Times New Roman" w:hAnsi="Times New Roman" w:cs="Times New Roman"/>
          <w:sz w:val="24"/>
          <w:szCs w:val="24"/>
        </w:rPr>
        <w:t xml:space="preserve"> листа более легких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w w:val="98"/>
          <w:sz w:val="24"/>
          <w:szCs w:val="24"/>
        </w:rPr>
        <w:t>(</w:t>
      </w:r>
      <w:r w:rsidRPr="00EA774C">
        <w:rPr>
          <w:rFonts w:ascii="Times New Roman" w:hAnsi="Times New Roman" w:cs="Times New Roman"/>
          <w:sz w:val="24"/>
          <w:szCs w:val="24"/>
        </w:rPr>
        <w:t xml:space="preserve">на 2-3 класса ниже по трудности);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774C">
        <w:rPr>
          <w:rFonts w:ascii="Times New Roman" w:hAnsi="Times New Roman" w:cs="Times New Roman"/>
          <w:spacing w:val="-4"/>
          <w:sz w:val="24"/>
          <w:szCs w:val="24"/>
        </w:rPr>
        <w:t xml:space="preserve">выучивание наизусть нотного текста, необходимого на данном этапе работы;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работа над звуком и конкретными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деталями (следуя рекомендациям, данным преподавателем на уроке),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доведение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произведения до концертного вида;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проигрывание программы целиком перед</w:t>
      </w:r>
      <w:r w:rsidRPr="00EA774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sz w:val="24"/>
          <w:szCs w:val="24"/>
        </w:rPr>
        <w:t xml:space="preserve">зачетом или концертом; </w:t>
      </w:r>
    </w:p>
    <w:p w:rsidR="00310162" w:rsidRPr="00EA774C" w:rsidRDefault="00310162" w:rsidP="000115ED">
      <w:pPr>
        <w:widowControl w:val="0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right="-28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повторение ранее пройденных произведений.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 xml:space="preserve">Важной составляющей внеаудиторной деятельности обучающихся является работа с различными справочными материалами (словари, справочники, энциклопедии, Интернет-ресурсами и т.д.) с целью получения дополнительных теоретических и исторических сведений. </w:t>
      </w:r>
    </w:p>
    <w:p w:rsidR="00310162" w:rsidRPr="00EA774C" w:rsidRDefault="00310162" w:rsidP="00310162">
      <w:pPr>
        <w:tabs>
          <w:tab w:val="left" w:pos="720"/>
        </w:tabs>
        <w:spacing w:after="0" w:line="240" w:lineRule="auto"/>
        <w:ind w:right="-28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74C">
        <w:rPr>
          <w:rFonts w:ascii="Times New Roman" w:hAnsi="Times New Roman" w:cs="Times New Roman"/>
          <w:sz w:val="24"/>
          <w:szCs w:val="24"/>
        </w:rPr>
        <w:t>Продуктивная внеаудиторная деятельность учащихся позволяет преподавателю более эффективно использовать время аудиторных занятий.</w:t>
      </w:r>
    </w:p>
    <w:p w:rsidR="00310162" w:rsidRPr="00EA774C" w:rsidRDefault="00310162" w:rsidP="0031016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Списки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рекомендуемой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нотной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и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EA774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EA774C">
        <w:rPr>
          <w:rFonts w:ascii="Times New Roman" w:hAnsi="Times New Roman" w:cs="Times New Roman"/>
          <w:b/>
          <w:sz w:val="24"/>
          <w:szCs w:val="24"/>
        </w:rPr>
        <w:t>литературы.</w:t>
      </w:r>
    </w:p>
    <w:p w:rsidR="00310162" w:rsidRPr="00EA774C" w:rsidRDefault="00310162" w:rsidP="00310162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A774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Список рекомендуемой нотной литературы.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1.  Азбука  игры  на  фортепиано. Ростов-на-Дону,  2002.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2.  Альбом  сонатин  для  фортепиано. Ростов-на-Дону, 2004.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3.  Альбом  ученика - пианиста. Подготовительный класс. Ростов-на-Дону, 2005.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4.  Альбом  ученика - пианиста. Первый класс. Ростов-на-Дону, 2005.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5.  Альбом  ученика - пианиста. Четвертый  класс. Ростов-на-Дону, 2006.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6.  Артоболевская А. Первая  встреча  с  музыкой. Хрестоматия  маленького пианиста. М.,1987.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7.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Баренбойм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Л. Путь  к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музицированию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Школа  игры  на  фортепиано. Л., 1980.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8.  Бах И.С.  Избранные  произведения  для  фортепиано, Вып.1 под редакцией Л.И.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Ройзмана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М., 1960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9.  Бах И.С.  Полифоническая  тетрадь  для  фортепиано. Под  ред. И.А.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Браудо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М., 1979.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10. Бах И.С. Инвенции  для  фортепиано. Ред. Ф.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Бузони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М., 1965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11. Бах И.С. Маленькие  прелюдии и фуги для  фортепиано.  Ред. Н. Кувшинникова. М., 1968.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12. Бах И.С. Нотная  тетрадь Анны  Магдалины Бах. М.,1972.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13. Бах И.С. Французские сюиты. Ред.Л.Ройзман.М.,1965.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14. Бетховен Л. Легкие сонаты. М.,1982.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15. Большая музыка - маленькому музыканту. Сост. Т.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Юдовина-Гальперина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(легкие переложения для фортепиано). СПб, 2004.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16. Брат  и  сестра. Ансамбли  для  фортепиано. Все  выпуски. М.,1965.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17. Брянская Ф. Фортепианная школа для маленьких музыкантов. Ч.1,2. М., 2008.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18. Булаева О.,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Геталова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О. Учусь  импровизировать и  сочинять. (Творческие тетради, 1-3).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 СПб , 1999.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19. Веселые  нотки. 1 класс. Ростов-на-Дону, 2006.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20. Веселые  нотки для  учащихся 1-2 классов. Ростов-на-Дону, 2008.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21. Веселые  нотки для  учащихся 3-4 классов, вып.1. Ростов-на-Дону, 2007.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22. Веселые  нотки для  учащихся 3-4 классов, вып.2. Ростов-на-Дону, 2008.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23. В лунном  сиянье…. Русские  песни и  романсы  в  облегченном  переложении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 О.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Геталовой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., СПб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>2006.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24. Гайдн  Й.. Сонаты. Будапешт,1973.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25. Гайдн  Й. Альбом  пьес  для  фортепиано.  М., 1975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26.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Ганон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Пианис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т-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виртуоз. Упражнения  и  гаммы  для  фортепиано. М.,1975.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27.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Гедике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А. Альбом  пьес  для  фортепиано.  М., 1986.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28. Гендель Г.Ф. Избранные  клавирные  произведения. М., 1968.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29.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Геталова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О.,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Визная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И. В музыку  с   радостью. СПб, 2002.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30. Глинка М. Избранные  пьесы для  фортепиано. М., 1957.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31. Глиэр Р. Избранные  пьесы. М.,1986.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32. Григ Э. Лирические  пьесы  для  фортепиано. Соч. 12, 38, 43. М., 1968.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33.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Данильян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Е. Сборник фортепианных пьес. М., 2002.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34. Иванова О., Кузнецова И. Новый музыкальный букварь для самых маленьких.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Учебн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методическое пособие.  Ростов-на-Дону, 2006.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35. Играем  в  ансамбле. Облегченные  переложения популярной  музыки  для средних  классов. Сост.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Стронговская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В. СПб, 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36. Играем в 4 руки. Сост. Е. Сорокина, А.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Бахчиев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, вып.1,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37. За  роялем  всей  семьей.  Популярные  мелодии  в  переложении в  4 руки.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Редактор - составитель С.В.Морено. СПб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>2002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38. Золотая  лира. Т. 1-2.  М.,1981, 1988.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39.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Кабалевский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Д. Фортепианная  музыка  для  детей  и  юношества.  М.,1971.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40.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Каданцева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Е.  Прогулка  по  кварто-квинтовому  кругу. 2007.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41. Калинка, Альбом  начинающего  пианиста. Сост. А.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Бакулов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и К. Сорокин.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Вып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1 и 2.  М.,1984,  1990.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42.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Клементи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М.   Избранные  произведения  для  фортепиано.  М., 1967.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43.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Коровицын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В. Детский  альбом. Ростов-на-Дону, 2007.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44.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О. Крох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е-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музыканту . 1,2 тетради. Ростов-на-Дону,  2006.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45. Легкие  пьесы  советских  композиторов  для  фортепиано. Младшие  классы. М.,1973. 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46.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Лешгорн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А. Этюды  для  фортепиано, Соч. 66. М., 1981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47.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Майкапар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С. Бирюльки. Соч. 28.   М., 1978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48. Маленький музыкант. Фортепианный альбом. Сост. М.А.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Шух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Донецк,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49. Маленький  пианист. Учебное  пособие для  начинающих. Ред.- сост. М. Соколов. М., 1986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50. Малыши  играют  вместе. Сборник  легких  пьес  для  фортепианных ансамблей. (1-2 классы). Сост. Е.А. Никонова, СПб, 2006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51. Мелодии, которые  всегда  с  тобой. Переложения  для  фортепиано в 4  руки.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 Сост. Т.В.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Кривенцовой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, Е.В. Старовойтовой. СПб,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52.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Металлиди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Ж.  Дом  с  колокольчиком. СПб, 1995.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53. Мой  Петергоф.  Мери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Черкизишвили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(ансамбли). СПб, 1997 .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54. Мой  Штраус.  Популярные  мелодии  в  переложении в  4  руки Ж.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Металлиди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СПб, 2000.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55. Моцарт В.А. Сонаты. Киев,1973.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56.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Мошковский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М. 15  виртуозных  этюдов  для  фортепиано. Соч. 72 и 15. М., 1960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57.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Музицирование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для  детей  и  взрослых.1-3 выпуски. Новосибирск, 2007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58. Малыш  за роялем. Учебное  пособие. Авторы - составители И.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Лещенская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и В.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Перецкий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М.,1986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59. Музыкальный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салончик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СПб, 2000.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60. Музыкальные  забавы. Сборник  веселых  пьес  для  фортепиано  в  4 руки.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Сост. Ю. Маевский. СПб, 1999.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61.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(2-3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62.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(3-4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63.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(4-5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64.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Назирова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Т. 5  прелюдий  для  фортепиано. Баку, 1977.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65. На  рояле  вокруг  света. 7 выпусков. Ростов-на-Дону, 2003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66. Новая школа игры на фортепиано. Сост.Е. Цыганова, О.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67. Обучение  по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Ляховицкой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Фортепианные  дуэты. СПб, 2005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68. От Глинки 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до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…Русская фортепианная литература. Сост.С.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Поддубный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СПб, 2005.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69. Петров А.   То, что  хочется  играть в 4  руки. Песни  и  романсы  из  кинофильмов. Переложение  В.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Дуловой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СПб, 2003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70.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Поливода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Б.А., Сластененко Е.В. Школа игры на фортепиано. Ростов-на-Дону, 2004.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71. Полифония для фортепиано (6-7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.). Сост.Л. Захарова. Ростов-на-Дону, 2009.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72. Популярная  зарубежная  музыка для  фортепиано  в  4  руки. Редакторы-составители Т.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Запутряева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, И.Лаврова, Е.Лантратова.  СПб, 2005.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73. Пьесы, сонатины, вариации и ансамбли.1-2 классы, вып.1.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Ростов-на-Дону,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74. Пьесы, сонатины, вариации и ансамбли.3-4 классы, вып.1.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Ростов-на-Дону,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75. Пьесы, сонатины, вариации и ансамбли.5-7 классы, вып.1.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Ростов-на-Дону,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76. Пьесы советских композиторов. Вып.8. М.,1973.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77. Ребенок за роялем. Редактор-составитель Я. Достал. М.,1981.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78. Сборник пьес ленинградских композиторов. Л.,1982.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79. Сборник   пьес украинских композиторов. Киев,1987.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80. Сборник  фортепианных  пьес, этюдов и ансамблей. Ред. М.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Ляховицкая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 М.,1985.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81.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Скарлатти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Д. Сонаты для фортепиано, вып.1. М., 2005.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82. Смирнова Т. Фортепиано, Интенсивный курс. Аллегро. Тетрадь 1. М.,1992.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83. Смирнова Т. Фортепиано, Интенсивный курс. Аллегро. Тетрадь 2. М.,1992.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84. Смирнова Т. Фортепиано, Интенсивный курс. Аллегро. Тетрадь 3. М.,1992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85. Смирнова Т. Фортепиано, Интенсивный курс. Аллегро. Тетрадь 4. М.,1992.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86. Смирнова Т. Фортепиано, Интенсивный курс. Аллегро. Тетрадь 5. М.,1992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87. Смирнова Т. Фортепиано, Интенсивный курс. Аллегро. Тетрадь №12. Веселые и полезные  пьесы для 1-7 классов. Праздничный вечер. М., 2008.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88. Смирнова Т. Фортепиано. Интенсивный курс. Аллегро. Тетрадь №17. Для концерта и  экзамена.  М., 2003.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>89. Смирнова Т. Фортепиано. Интенсивный курс. Аллегро. Тетрадь №10. Приятные  встречи.    Чтение с листа.  М., 2007.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90. Сони М. Этюды.2003.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91. Сонатины для фортепиано для младших и средних классов. СПб, 2001.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92. Сонатины для фортепиано. Сост. Л. Костромина. СПб, 2000.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93. Сонатины. Мое концертное выступление. СПб, 2001.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94. Сотникова О. Играем с удовольствием. СПб, 2001.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95. Тактакишвили Ш. Ансамбли в 4 руки. М.,1970.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96. Твой  друг - рояль. Составители И.Лаврова, Е.Лантратова, Ж.Касаткина. СПб, 1999.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97. Торопова Н.  Музыкальные  зарисовки. М., 2006.                                         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98. Фортепианная  игра. Ред. А. Николаев.  М., 1988 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99. Фортепианная тетрадь юного музыканта, вып.1. Для 1-2 классов обучения. Сост. М Глушенко. Л.,1988.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100.Фортепианная  техника. Ред.- сост. В.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Натанров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М.,1986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101 Фортепианные пьесы для старших классов. Сост. М. Полозова. СПб, 2002.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102 Фортепиано. Ансамбли. 1-2 класс.  М., 1988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103.Фортепиано. Сборники  с  1  по 7  класс.  Ред.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Милича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  Киев, 1973.      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104. Хачатурян К. Музыка к балету «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Чиполлино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» (переложение в 4 руки). М.,1983.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105.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Хереско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Л. Музыкальные  картинки. 1988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106.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В. У Лукоморья  (20  зарисовок для фортепиано по мотивам произведений   А.С.Пушкина). Ростов-на-Дону, 1995.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107.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В. Детям пьесы для фортепиано. Ростов-на-Дону, 1998.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108. Хрестоматия  педагогического  репертуара  для  фортепиано  Сборники  для  всех  классов.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       М., 1984.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109. Хрестоматия по фортепианному ансамблю, вып.2. Сост. Т.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Гудова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, Н. Доленко,1984 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Н.Федоркова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М., 2009.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110. Чайковский  П.И.  Детский  альбом.   М., 1974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111. Чайковский  П.И.  Времена  года. Соч.37.   М.,  1957 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112. Черни К. Избранные  этюды  для  фортепиано. Ред. Г.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Гермера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 М., 1978.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113. Черни К. Школа  беглости. Соч. 299.  М., 1982.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114. Черни К. 100 упражнений. Соч.139. М.,2006.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115. Школа игры на фортепиано. Ред. А.Николаев.  М.,1964.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116. Школа игры на фортепиано. Сост. Б.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Поливода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,В</w:t>
      </w:r>
      <w:proofErr w:type="spellEnd"/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Сластенко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Ростов-на-Дону, 2005.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117. Этюды. Сборники для 1-7 классов.  М., 1973.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118. Юному музыканту-пианисту. Хрестоматия для  учащихся ДМШ: Учебно-методическое пособие. Сост. Г. Цыганова, И.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Ростов-на-Дону, 2006.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119. Юному музыканту-пианисту. 1 класс. Ростов-на-Дону, 2008.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120. Юному музыканту-пианисту. 2 класс. Ростов-на-Дону, 2006.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121. Юному музыканту-пианисту. 3 класс. Ростов-на-Дону, 2008.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122. Юному музыканту-пианисту. 4 класс. Ростов-на-Дону, 2006.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123. Юному музыканту-пианисту. 5 класс. Ростов-на-Дону, 2008. 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124. Юному музыканту-пианисту. 6 класс. Ростов-на-Дону, 2008.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125. Юный  аккомпаниатор.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Учебн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методическое  пособие. Автор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ы-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составители Е.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Заливако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, О. Парфенова. СПб, 2001.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126.Я  музыкантом  стать хочу. Сост. В. Игнатьев.  М.,1995.</w:t>
      </w:r>
    </w:p>
    <w:p w:rsidR="00310162" w:rsidRPr="00EA774C" w:rsidRDefault="00310162" w:rsidP="00310162">
      <w:pPr>
        <w:spacing w:after="0" w:line="240" w:lineRule="auto"/>
        <w:ind w:right="4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 127.Я - аккомпаниатор. Хрестоматия. СПб, 2004.</w:t>
      </w:r>
    </w:p>
    <w:p w:rsidR="00310162" w:rsidRPr="00EA774C" w:rsidRDefault="00310162" w:rsidP="00310162">
      <w:pPr>
        <w:ind w:right="4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310162" w:rsidRPr="00EA774C" w:rsidRDefault="00310162" w:rsidP="00310162">
      <w:pPr>
        <w:ind w:right="4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A774C">
        <w:rPr>
          <w:rFonts w:ascii="Times New Roman" w:hAnsi="Times New Roman" w:cs="Times New Roman"/>
          <w:b/>
          <w:spacing w:val="4"/>
          <w:sz w:val="24"/>
          <w:szCs w:val="24"/>
        </w:rPr>
        <w:t>Список рекомендуемой методической литературы.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>Алексеев А.  Методика  обучения  игре  на  фортепиано.3-е изд. М., 1978.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Баренбойм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Л.  Путь к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музицированию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. Л.-М., 1973.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Браудо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И.  Об изучении клавирных  сочинений Баха в  музыкальной  школе. Л., </w:t>
      </w:r>
      <w:r w:rsidRPr="00EA774C">
        <w:rPr>
          <w:rFonts w:ascii="Times New Roman" w:hAnsi="Times New Roman" w:cs="Times New Roman"/>
          <w:spacing w:val="3"/>
          <w:sz w:val="24"/>
          <w:szCs w:val="24"/>
        </w:rPr>
        <w:lastRenderedPageBreak/>
        <w:t>1965.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60" w:hanging="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Брянская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Ф. Формирование и развитие навыков чтения нот с листа в первые  годы  обучения пианиста.  М., 2005.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Вопросы фортепианной педагогики. Сборник статей под ред. В.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Натансона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>,  вып.2. М.,1967.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Голубовская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Н.  Искусство педализации. М.-Л., 1974.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>Калинина Л.  Клавирная  музыка  Баха в фортепианном классе.  Л., 1974.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Либерман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Е.  Работа  над  фортепианной  техникой. М., 1971.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Любомудрова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Н.  Методика обучения  игре  на  фортепиано. М., 1982.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1-2 классах. Киев, 1979.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3-4 классах. Киев, 1979.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EA774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5-7 классах. Киев, 1979.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>Нейгауз Г. Об искусстве  фортепианной  игры. М., 1961.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60" w:hanging="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Педагогика  творчества. Из опыта  работы преподавателей  школ  искусств. Сост. </w:t>
      </w: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Сукало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Л.В.  СПб, 2001.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74C">
        <w:rPr>
          <w:rFonts w:ascii="Times New Roman" w:hAnsi="Times New Roman" w:cs="Times New Roman"/>
          <w:spacing w:val="3"/>
          <w:sz w:val="24"/>
          <w:szCs w:val="24"/>
        </w:rPr>
        <w:t>Тургенева Э.  Работа  с  начинающими в  фортепианных  классах ДМШ и ДШИ.  Центральный методический кабинет по учебным  заведениям культуры и искусства. М., 1981.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Фейгин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М.   Индивидуальность  ученика  и  искусство  педагога. М.,1975.</w:t>
      </w:r>
    </w:p>
    <w:p w:rsidR="00310162" w:rsidRPr="00EA774C" w:rsidRDefault="00310162" w:rsidP="000115ED">
      <w:pPr>
        <w:widowControl w:val="0"/>
        <w:numPr>
          <w:ilvl w:val="0"/>
          <w:numId w:val="7"/>
        </w:numPr>
        <w:tabs>
          <w:tab w:val="left" w:pos="420"/>
        </w:tabs>
        <w:suppressAutoHyphens/>
        <w:spacing w:after="0" w:line="240" w:lineRule="auto"/>
        <w:ind w:left="42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EA774C">
        <w:rPr>
          <w:rFonts w:ascii="Times New Roman" w:hAnsi="Times New Roman" w:cs="Times New Roman"/>
          <w:spacing w:val="3"/>
          <w:sz w:val="24"/>
          <w:szCs w:val="24"/>
        </w:rPr>
        <w:t>Юдовина-Гальперина</w:t>
      </w:r>
      <w:proofErr w:type="spellEnd"/>
      <w:r w:rsidRPr="00EA774C">
        <w:rPr>
          <w:rFonts w:ascii="Times New Roman" w:hAnsi="Times New Roman" w:cs="Times New Roman"/>
          <w:spacing w:val="3"/>
          <w:sz w:val="24"/>
          <w:szCs w:val="24"/>
        </w:rPr>
        <w:t xml:space="preserve"> Т. За роялем без слез, или Я - детский педагог. СПб, 1996.</w:t>
      </w:r>
    </w:p>
    <w:p w:rsidR="00310162" w:rsidRPr="00EA774C" w:rsidRDefault="00310162" w:rsidP="00310162">
      <w:pPr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10162" w:rsidRPr="00EA774C" w:rsidRDefault="00310162" w:rsidP="00310162">
      <w:pPr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10162" w:rsidRPr="00EA774C" w:rsidRDefault="00310162" w:rsidP="0031016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0162" w:rsidRPr="00EA774C" w:rsidRDefault="00310162" w:rsidP="00310162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73179"/>
    <w:multiLevelType w:val="singleLevel"/>
    <w:tmpl w:val="54173179"/>
    <w:lvl w:ilvl="0">
      <w:start w:val="1"/>
      <w:numFmt w:val="decimal"/>
      <w:lvlText w:val="%1."/>
      <w:lvlJc w:val="left"/>
    </w:lvl>
  </w:abstractNum>
  <w:abstractNum w:abstractNumId="6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left"/>
      <w:rPr>
        <w:b/>
        <w:sz w:val="3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417318A"/>
    <w:multiLevelType w:val="multilevel"/>
    <w:tmpl w:val="5417318A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417318D"/>
    <w:multiLevelType w:val="multilevel"/>
    <w:tmpl w:val="5417318D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4173190"/>
    <w:multiLevelType w:val="multilevel"/>
    <w:tmpl w:val="54173190"/>
    <w:name w:val="Нумерованный список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62"/>
    <w:rsid w:val="000115ED"/>
    <w:rsid w:val="00194F63"/>
    <w:rsid w:val="00304366"/>
    <w:rsid w:val="00310162"/>
    <w:rsid w:val="004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2"/>
  </w:style>
  <w:style w:type="paragraph" w:styleId="1">
    <w:name w:val="heading 1"/>
    <w:basedOn w:val="a"/>
    <w:next w:val="a"/>
    <w:link w:val="10"/>
    <w:qFormat/>
    <w:rsid w:val="003101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1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162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101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310162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1016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Body1">
    <w:name w:val="Body 1"/>
    <w:link w:val="Body10"/>
    <w:rsid w:val="0031016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31016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99"/>
    <w:rsid w:val="0031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1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10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310162"/>
    <w:pPr>
      <w:widowControl w:val="0"/>
      <w:tabs>
        <w:tab w:val="left" w:pos="720"/>
        <w:tab w:val="left" w:pos="1584"/>
        <w:tab w:val="left" w:pos="2304"/>
        <w:tab w:val="left" w:pos="3312"/>
        <w:tab w:val="left" w:pos="4896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310162"/>
    <w:pPr>
      <w:spacing w:after="48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1016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e">
    <w:name w:val="Body Text Indent"/>
    <w:basedOn w:val="a"/>
    <w:link w:val="af"/>
    <w:unhideWhenUsed/>
    <w:rsid w:val="003101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01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1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0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0162"/>
  </w:style>
  <w:style w:type="paragraph" w:customStyle="1" w:styleId="ConsPlusNonformat">
    <w:name w:val="ConsPlusNonformat"/>
    <w:rsid w:val="003101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1016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Body10">
    <w:name w:val="Body 1 Знак"/>
    <w:basedOn w:val="a0"/>
    <w:link w:val="Body1"/>
    <w:locked/>
    <w:rsid w:val="00310162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310162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1016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TimesNewRoman14">
    <w:name w:val="Стиль (латиница) Times New Roman 14 пт"/>
    <w:uiPriority w:val="99"/>
    <w:rsid w:val="00310162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31016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qFormat/>
    <w:rsid w:val="00310162"/>
    <w:rPr>
      <w:i/>
      <w:iCs/>
    </w:rPr>
  </w:style>
  <w:style w:type="character" w:styleId="af3">
    <w:name w:val="Hyperlink"/>
    <w:basedOn w:val="a0"/>
    <w:uiPriority w:val="99"/>
    <w:unhideWhenUsed/>
    <w:rsid w:val="00310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5903</Words>
  <Characters>33651</Characters>
  <Application>Microsoft Office Word</Application>
  <DocSecurity>0</DocSecurity>
  <Lines>280</Lines>
  <Paragraphs>78</Paragraphs>
  <ScaleCrop>false</ScaleCrop>
  <Company/>
  <LinksUpToDate>false</LinksUpToDate>
  <CharactersWithSpaces>39476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2020-10-16T11:30:00Z</dcterms:created>
  <dcterms:modified xsi:type="dcterms:W3CDTF">2020-10-16T11:31:00Z</dcterms:modified>
</cp:coreProperties>
</file>