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D" w:rsidRDefault="00957F1F">
      <w:pPr>
        <w:pStyle w:val="Heading1"/>
        <w:spacing w:before="72" w:line="242" w:lineRule="auto"/>
        <w:ind w:left="858" w:right="850" w:firstLine="688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«</w:t>
      </w:r>
      <w:r w:rsidR="00725EAE">
        <w:t>Струнн</w:t>
      </w:r>
      <w:r>
        <w:t>ые инструменты».</w:t>
      </w:r>
    </w:p>
    <w:p w:rsidR="0058512D" w:rsidRDefault="0058512D">
      <w:pPr>
        <w:pStyle w:val="a3"/>
        <w:ind w:left="0"/>
        <w:rPr>
          <w:b/>
          <w:sz w:val="30"/>
        </w:rPr>
      </w:pPr>
    </w:p>
    <w:p w:rsidR="0058512D" w:rsidRDefault="00957F1F">
      <w:pPr>
        <w:pStyle w:val="a3"/>
        <w:spacing w:before="215" w:line="278" w:lineRule="auto"/>
        <w:ind w:right="333" w:firstLine="69"/>
      </w:pPr>
      <w:r>
        <w:t xml:space="preserve">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музыкального искусства «</w:t>
      </w:r>
      <w:r w:rsidR="00725EAE">
        <w:t>Струн</w:t>
      </w:r>
      <w:r>
        <w:t>ные инструменты» содержит</w:t>
      </w:r>
    </w:p>
    <w:p w:rsidR="0058512D" w:rsidRDefault="00957F1F">
      <w:pPr>
        <w:pStyle w:val="a3"/>
        <w:spacing w:line="317" w:lineRule="exact"/>
      </w:pPr>
      <w:r>
        <w:t>следующую информацию:</w:t>
      </w:r>
    </w:p>
    <w:p w:rsidR="00725EAE" w:rsidRPr="00A111E2" w:rsidRDefault="00725EAE" w:rsidP="00725EAE">
      <w:pPr>
        <w:adjustRightInd w:val="0"/>
        <w:spacing w:line="360" w:lineRule="auto"/>
        <w:rPr>
          <w:sz w:val="28"/>
          <w:szCs w:val="28"/>
        </w:rPr>
      </w:pPr>
      <w:proofErr w:type="gramStart"/>
      <w:r w:rsidRPr="00A111E2">
        <w:rPr>
          <w:sz w:val="28"/>
          <w:szCs w:val="28"/>
          <w:lang w:val="en-US"/>
        </w:rPr>
        <w:t>I</w:t>
      </w:r>
      <w:r w:rsidRPr="00A111E2">
        <w:rPr>
          <w:sz w:val="28"/>
          <w:szCs w:val="28"/>
        </w:rPr>
        <w:t>. Пояснительная записка.</w:t>
      </w:r>
      <w:proofErr w:type="gramEnd"/>
    </w:p>
    <w:p w:rsidR="00725EAE" w:rsidRPr="00A111E2" w:rsidRDefault="00725EAE" w:rsidP="00725EAE">
      <w:pPr>
        <w:rPr>
          <w:spacing w:val="-2"/>
          <w:sz w:val="28"/>
          <w:szCs w:val="28"/>
        </w:rPr>
      </w:pPr>
      <w:r w:rsidRPr="00A111E2">
        <w:rPr>
          <w:sz w:val="28"/>
          <w:szCs w:val="28"/>
          <w:lang w:val="en-US"/>
        </w:rPr>
        <w:t>II</w:t>
      </w:r>
      <w:r w:rsidRPr="00A111E2">
        <w:rPr>
          <w:sz w:val="28"/>
          <w:szCs w:val="28"/>
        </w:rPr>
        <w:t>. П</w:t>
      </w:r>
      <w:r w:rsidRPr="00A111E2">
        <w:rPr>
          <w:spacing w:val="-2"/>
          <w:sz w:val="28"/>
          <w:szCs w:val="28"/>
        </w:rPr>
        <w:t>ланируемые результаты освоения обучающимися</w:t>
      </w:r>
    </w:p>
    <w:p w:rsidR="00725EAE" w:rsidRPr="00A111E2" w:rsidRDefault="00725EAE" w:rsidP="00725EAE">
      <w:pPr>
        <w:rPr>
          <w:sz w:val="28"/>
          <w:szCs w:val="28"/>
        </w:rPr>
      </w:pPr>
      <w:r w:rsidRPr="00A111E2">
        <w:rPr>
          <w:sz w:val="28"/>
          <w:szCs w:val="28"/>
        </w:rPr>
        <w:t>программы «Струнные инструменты»</w:t>
      </w:r>
    </w:p>
    <w:p w:rsidR="00725EAE" w:rsidRPr="00A111E2" w:rsidRDefault="00725EAE" w:rsidP="00725EAE">
      <w:pPr>
        <w:rPr>
          <w:sz w:val="28"/>
          <w:szCs w:val="28"/>
        </w:rPr>
      </w:pPr>
    </w:p>
    <w:p w:rsidR="00725EAE" w:rsidRPr="00A111E2" w:rsidRDefault="00725EAE" w:rsidP="00725EAE">
      <w:pPr>
        <w:rPr>
          <w:sz w:val="28"/>
          <w:szCs w:val="28"/>
        </w:rPr>
      </w:pPr>
      <w:r w:rsidRPr="00A111E2">
        <w:rPr>
          <w:sz w:val="28"/>
          <w:szCs w:val="28"/>
          <w:lang w:val="en-US"/>
        </w:rPr>
        <w:t>III</w:t>
      </w:r>
      <w:r w:rsidRPr="00A111E2">
        <w:rPr>
          <w:sz w:val="28"/>
          <w:szCs w:val="28"/>
        </w:rPr>
        <w:t>. Учебный план.</w:t>
      </w:r>
    </w:p>
    <w:p w:rsidR="00725EAE" w:rsidRPr="00A111E2" w:rsidRDefault="00725EAE" w:rsidP="00725EAE">
      <w:pPr>
        <w:rPr>
          <w:sz w:val="28"/>
          <w:szCs w:val="28"/>
        </w:rPr>
      </w:pPr>
    </w:p>
    <w:p w:rsidR="00725EAE" w:rsidRPr="00A111E2" w:rsidRDefault="00725EAE" w:rsidP="00725EAE">
      <w:pPr>
        <w:rPr>
          <w:sz w:val="28"/>
          <w:szCs w:val="28"/>
        </w:rPr>
      </w:pPr>
      <w:r w:rsidRPr="00A111E2">
        <w:rPr>
          <w:sz w:val="28"/>
          <w:szCs w:val="28"/>
          <w:lang w:val="en-US"/>
        </w:rPr>
        <w:t>IV</w:t>
      </w:r>
      <w:r w:rsidRPr="00A111E2">
        <w:rPr>
          <w:sz w:val="28"/>
          <w:szCs w:val="28"/>
        </w:rPr>
        <w:t>. График образовательного процесса</w:t>
      </w:r>
    </w:p>
    <w:p w:rsidR="00725EAE" w:rsidRPr="00A111E2" w:rsidRDefault="00725EAE" w:rsidP="00725EAE">
      <w:pPr>
        <w:rPr>
          <w:sz w:val="28"/>
          <w:szCs w:val="28"/>
        </w:rPr>
      </w:pPr>
    </w:p>
    <w:p w:rsidR="00725EAE" w:rsidRPr="00A111E2" w:rsidRDefault="00725EAE" w:rsidP="00725EAE">
      <w:pPr>
        <w:rPr>
          <w:spacing w:val="-2"/>
          <w:sz w:val="28"/>
          <w:szCs w:val="28"/>
        </w:rPr>
      </w:pPr>
      <w:r w:rsidRPr="00A111E2">
        <w:rPr>
          <w:spacing w:val="-2"/>
          <w:sz w:val="28"/>
          <w:szCs w:val="28"/>
        </w:rPr>
        <w:t xml:space="preserve">V. Система и критерии оценок результатов освоения </w:t>
      </w:r>
      <w:proofErr w:type="gramStart"/>
      <w:r w:rsidRPr="00A111E2">
        <w:rPr>
          <w:spacing w:val="-2"/>
          <w:sz w:val="28"/>
          <w:szCs w:val="28"/>
        </w:rPr>
        <w:t>обучающимися</w:t>
      </w:r>
      <w:proofErr w:type="gramEnd"/>
      <w:r w:rsidRPr="00A111E2">
        <w:rPr>
          <w:spacing w:val="-2"/>
          <w:sz w:val="28"/>
          <w:szCs w:val="28"/>
        </w:rPr>
        <w:t xml:space="preserve"> программы «Струнные инструменты».</w:t>
      </w:r>
    </w:p>
    <w:p w:rsidR="00725EAE" w:rsidRPr="00A111E2" w:rsidRDefault="00725EAE" w:rsidP="00725EAE">
      <w:pPr>
        <w:rPr>
          <w:spacing w:val="-2"/>
          <w:sz w:val="28"/>
          <w:szCs w:val="28"/>
        </w:rPr>
      </w:pPr>
    </w:p>
    <w:p w:rsidR="00725EAE" w:rsidRDefault="00725EAE" w:rsidP="00725EAE">
      <w:pPr>
        <w:rPr>
          <w:spacing w:val="-2"/>
          <w:sz w:val="28"/>
          <w:szCs w:val="28"/>
        </w:rPr>
      </w:pPr>
      <w:r w:rsidRPr="00A111E2">
        <w:rPr>
          <w:spacing w:val="-2"/>
          <w:sz w:val="28"/>
          <w:szCs w:val="28"/>
          <w:lang w:val="en-US"/>
        </w:rPr>
        <w:t>VI</w:t>
      </w:r>
      <w:r w:rsidRPr="00A111E2">
        <w:rPr>
          <w:spacing w:val="-2"/>
          <w:sz w:val="28"/>
          <w:szCs w:val="28"/>
        </w:rPr>
        <w:t xml:space="preserve">. Программа творческой, методической и культурно </w:t>
      </w:r>
      <w:proofErr w:type="gramStart"/>
      <w:r w:rsidRPr="00A111E2">
        <w:rPr>
          <w:spacing w:val="-2"/>
          <w:sz w:val="28"/>
          <w:szCs w:val="28"/>
        </w:rPr>
        <w:t>-  просветительской</w:t>
      </w:r>
      <w:proofErr w:type="gramEnd"/>
      <w:r w:rsidRPr="00A111E2">
        <w:rPr>
          <w:spacing w:val="-2"/>
          <w:sz w:val="28"/>
          <w:szCs w:val="28"/>
        </w:rPr>
        <w:t xml:space="preserve"> деятельности ДМШ.</w:t>
      </w:r>
    </w:p>
    <w:p w:rsidR="00725EAE" w:rsidRPr="00A111E2" w:rsidRDefault="00725EAE" w:rsidP="00725EAE">
      <w:pPr>
        <w:rPr>
          <w:spacing w:val="-2"/>
          <w:sz w:val="28"/>
          <w:szCs w:val="28"/>
        </w:rPr>
      </w:pPr>
    </w:p>
    <w:p w:rsidR="00725EAE" w:rsidRPr="00EF7DB3" w:rsidRDefault="00725EAE" w:rsidP="00725EAE">
      <w:pPr>
        <w:rPr>
          <w:spacing w:val="-2"/>
          <w:sz w:val="28"/>
          <w:szCs w:val="28"/>
        </w:rPr>
      </w:pPr>
    </w:p>
    <w:p w:rsidR="00725EAE" w:rsidRDefault="00725EAE" w:rsidP="00725EAE">
      <w:pPr>
        <w:rPr>
          <w:b/>
          <w:sz w:val="28"/>
          <w:szCs w:val="28"/>
        </w:rPr>
      </w:pPr>
    </w:p>
    <w:p w:rsidR="00962DB2" w:rsidRDefault="00962DB2" w:rsidP="00962DB2">
      <w:pPr>
        <w:pStyle w:val="a3"/>
        <w:ind w:right="333"/>
      </w:pPr>
      <w:r>
        <w:t xml:space="preserve">Содержание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</w:t>
      </w:r>
      <w:r w:rsidR="00725EAE">
        <w:t>Струн</w:t>
      </w:r>
      <w:r>
        <w:t>ные инструменты» изложено в программах по следующим предметам:</w:t>
      </w:r>
    </w:p>
    <w:p w:rsidR="00962DB2" w:rsidRDefault="00962DB2" w:rsidP="00962DB2">
      <w:pPr>
        <w:rPr>
          <w:spacing w:val="-2"/>
          <w:sz w:val="28"/>
          <w:szCs w:val="28"/>
        </w:rPr>
      </w:pPr>
    </w:p>
    <w:p w:rsidR="00725EAE" w:rsidRDefault="00725EAE" w:rsidP="00725EA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(скрипка)</w:t>
      </w:r>
    </w:p>
    <w:p w:rsidR="00725EAE" w:rsidRDefault="00725EAE" w:rsidP="00725EA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ПО.01.УП.02 Ансамбль</w:t>
      </w:r>
    </w:p>
    <w:p w:rsidR="00725EAE" w:rsidRDefault="00725EAE" w:rsidP="00725EA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ПО.01.УП.03 Фортепиано</w:t>
      </w:r>
    </w:p>
    <w:p w:rsidR="00725EAE" w:rsidRDefault="00725EAE" w:rsidP="00725EA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ПО.01.УП.04 Хоровой класс</w:t>
      </w:r>
    </w:p>
    <w:p w:rsidR="00725EAE" w:rsidRPr="00594492" w:rsidRDefault="00725EAE" w:rsidP="00725EAE">
      <w:pPr>
        <w:rPr>
          <w:spacing w:val="-2"/>
          <w:sz w:val="28"/>
          <w:szCs w:val="28"/>
        </w:rPr>
      </w:pPr>
    </w:p>
    <w:p w:rsidR="00725EAE" w:rsidRPr="0020588D" w:rsidRDefault="00725EAE" w:rsidP="00725EAE">
      <w:pPr>
        <w:rPr>
          <w:spacing w:val="-2"/>
          <w:sz w:val="28"/>
          <w:szCs w:val="28"/>
        </w:rPr>
      </w:pPr>
    </w:p>
    <w:p w:rsidR="00725EAE" w:rsidRDefault="00725EAE" w:rsidP="00725EA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ПО.02.УП.01 Сольфеджио</w:t>
      </w:r>
    </w:p>
    <w:p w:rsidR="00725EAE" w:rsidRDefault="00725EAE" w:rsidP="00725EA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ПО.02.УП.02 Слушание музыки</w:t>
      </w:r>
    </w:p>
    <w:p w:rsidR="00725EAE" w:rsidRPr="00762698" w:rsidRDefault="00725EAE" w:rsidP="00725EA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ПО.02.УП.03 Музыкальная литература (зарубежная, отечественная)</w:t>
      </w:r>
    </w:p>
    <w:p w:rsidR="0058512D" w:rsidRDefault="0058512D">
      <w:pPr>
        <w:pStyle w:val="a3"/>
        <w:spacing w:before="6"/>
        <w:ind w:left="0"/>
        <w:rPr>
          <w:sz w:val="27"/>
        </w:rPr>
      </w:pPr>
    </w:p>
    <w:p w:rsidR="0058512D" w:rsidRDefault="0058512D">
      <w:pPr>
        <w:pStyle w:val="a3"/>
        <w:spacing w:before="3"/>
        <w:ind w:left="0"/>
      </w:pPr>
    </w:p>
    <w:sectPr w:rsidR="0058512D" w:rsidSect="0058512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5E3"/>
    <w:multiLevelType w:val="multilevel"/>
    <w:tmpl w:val="BECAE4AA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9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12D"/>
    <w:rsid w:val="00583B49"/>
    <w:rsid w:val="0058512D"/>
    <w:rsid w:val="00725EAE"/>
    <w:rsid w:val="00957F1F"/>
    <w:rsid w:val="00962DB2"/>
    <w:rsid w:val="00AA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1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12D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512D"/>
    <w:pPr>
      <w:spacing w:line="321" w:lineRule="exact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8512D"/>
    <w:pPr>
      <w:spacing w:line="322" w:lineRule="exact"/>
      <w:ind w:left="595" w:hanging="494"/>
    </w:pPr>
  </w:style>
  <w:style w:type="paragraph" w:customStyle="1" w:styleId="TableParagraph">
    <w:name w:val="Table Paragraph"/>
    <w:basedOn w:val="a"/>
    <w:uiPriority w:val="1"/>
    <w:qFormat/>
    <w:rsid w:val="005851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Гендель</dc:creator>
  <cp:lastModifiedBy>User</cp:lastModifiedBy>
  <cp:revision>4</cp:revision>
  <dcterms:created xsi:type="dcterms:W3CDTF">2020-09-28T08:44:00Z</dcterms:created>
  <dcterms:modified xsi:type="dcterms:W3CDTF">2020-10-13T12:14:00Z</dcterms:modified>
</cp:coreProperties>
</file>