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63" w:rsidRPr="001A03BE" w:rsidRDefault="00910622" w:rsidP="002C7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Вакантные места для приема (перевода) обучающихся.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6"/>
        <w:gridCol w:w="1635"/>
        <w:gridCol w:w="1730"/>
      </w:tblGrid>
      <w:tr w:rsidR="002C7812" w:rsidRPr="001A03BE" w:rsidTr="002C7812">
        <w:tc>
          <w:tcPr>
            <w:tcW w:w="9571" w:type="dxa"/>
            <w:gridSpan w:val="3"/>
          </w:tcPr>
          <w:p w:rsidR="002C7812" w:rsidRPr="001A03BE" w:rsidRDefault="002C7812" w:rsidP="002C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предпрофессиональная  программа </w:t>
            </w:r>
          </w:p>
          <w:p w:rsidR="002C7812" w:rsidRPr="001A03BE" w:rsidRDefault="002C7812" w:rsidP="002C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3BE">
              <w:rPr>
                <w:rFonts w:ascii="Times New Roman" w:hAnsi="Times New Roman" w:cs="Times New Roman"/>
                <w:b/>
                <w:sz w:val="24"/>
                <w:szCs w:val="24"/>
              </w:rPr>
              <w:t>«Фортепиано»</w:t>
            </w:r>
          </w:p>
        </w:tc>
      </w:tr>
      <w:tr w:rsidR="002C7812" w:rsidRPr="001A03BE" w:rsidTr="00910622">
        <w:tc>
          <w:tcPr>
            <w:tcW w:w="6206" w:type="dxa"/>
          </w:tcPr>
          <w:p w:rsidR="002C7812" w:rsidRPr="001A03BE" w:rsidRDefault="00910622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="002C7812"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 федерального бюджета </w:t>
            </w:r>
          </w:p>
        </w:tc>
        <w:tc>
          <w:tcPr>
            <w:tcW w:w="1635" w:type="dxa"/>
          </w:tcPr>
          <w:p w:rsidR="002C7812" w:rsidRPr="001A03BE" w:rsidRDefault="008D54D5" w:rsidP="002C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2C7812" w:rsidRPr="001A03BE" w:rsidRDefault="002C7812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12" w:rsidRPr="001A03BE" w:rsidTr="00910622">
        <w:tc>
          <w:tcPr>
            <w:tcW w:w="6206" w:type="dxa"/>
          </w:tcPr>
          <w:p w:rsidR="002C7812" w:rsidRPr="001A03BE" w:rsidRDefault="00910622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812"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за счет бюджетных ассигнований  бюджета  субъекта Российской Федерации </w:t>
            </w:r>
          </w:p>
        </w:tc>
        <w:tc>
          <w:tcPr>
            <w:tcW w:w="1635" w:type="dxa"/>
          </w:tcPr>
          <w:p w:rsidR="002C7812" w:rsidRPr="001A03BE" w:rsidRDefault="00910622" w:rsidP="002C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2C7812" w:rsidRPr="001A03BE" w:rsidRDefault="002C7812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12" w:rsidRPr="001A03BE" w:rsidTr="00910622">
        <w:tc>
          <w:tcPr>
            <w:tcW w:w="6206" w:type="dxa"/>
          </w:tcPr>
          <w:p w:rsidR="002C7812" w:rsidRPr="001A03BE" w:rsidRDefault="00910622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812"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за счет бюджетных ассигнований  местных бюджетов  </w:t>
            </w:r>
          </w:p>
        </w:tc>
        <w:tc>
          <w:tcPr>
            <w:tcW w:w="1635" w:type="dxa"/>
          </w:tcPr>
          <w:p w:rsidR="002C7812" w:rsidRPr="001A03BE" w:rsidRDefault="009D5B61" w:rsidP="002C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2C7812" w:rsidRPr="001A03BE" w:rsidRDefault="002C7812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12" w:rsidRPr="001A03BE" w:rsidTr="00910622">
        <w:tc>
          <w:tcPr>
            <w:tcW w:w="6206" w:type="dxa"/>
          </w:tcPr>
          <w:p w:rsidR="002C7812" w:rsidRPr="001A03BE" w:rsidRDefault="002C7812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622"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="00910622"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физического и (или) </w:t>
            </w:r>
            <w:r w:rsidR="00910622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</w:p>
        </w:tc>
        <w:tc>
          <w:tcPr>
            <w:tcW w:w="1635" w:type="dxa"/>
          </w:tcPr>
          <w:p w:rsidR="002C7812" w:rsidRPr="001A03BE" w:rsidRDefault="00910622" w:rsidP="002C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2C7812" w:rsidRPr="001A03BE" w:rsidRDefault="002C7812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12" w:rsidRPr="001A03BE" w:rsidTr="002C7812">
        <w:tc>
          <w:tcPr>
            <w:tcW w:w="9571" w:type="dxa"/>
            <w:gridSpan w:val="3"/>
          </w:tcPr>
          <w:p w:rsidR="002C7812" w:rsidRPr="001A03BE" w:rsidRDefault="002C7812" w:rsidP="002C7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3B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предпрофессиональная  программа</w:t>
            </w:r>
          </w:p>
          <w:p w:rsidR="002C7812" w:rsidRPr="001A03BE" w:rsidRDefault="002C7812" w:rsidP="002C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«Народные инструменты»</w:t>
            </w:r>
          </w:p>
        </w:tc>
      </w:tr>
      <w:tr w:rsidR="00910622" w:rsidRPr="001A03BE" w:rsidTr="00910622">
        <w:tc>
          <w:tcPr>
            <w:tcW w:w="6206" w:type="dxa"/>
          </w:tcPr>
          <w:p w:rsidR="00910622" w:rsidRPr="001A03BE" w:rsidRDefault="00910622" w:rsidP="008E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 федерального бюджета </w:t>
            </w:r>
          </w:p>
        </w:tc>
        <w:tc>
          <w:tcPr>
            <w:tcW w:w="1635" w:type="dxa"/>
          </w:tcPr>
          <w:p w:rsidR="00910622" w:rsidRPr="001A03BE" w:rsidRDefault="00910622" w:rsidP="002C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910622" w:rsidRPr="001A03BE" w:rsidRDefault="00910622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22" w:rsidRPr="001A03BE" w:rsidTr="00910622">
        <w:tc>
          <w:tcPr>
            <w:tcW w:w="6206" w:type="dxa"/>
          </w:tcPr>
          <w:p w:rsidR="00910622" w:rsidRPr="001A03BE" w:rsidRDefault="00910622" w:rsidP="008E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 бюджета  субъекта Российской Федерации </w:t>
            </w:r>
          </w:p>
        </w:tc>
        <w:tc>
          <w:tcPr>
            <w:tcW w:w="1635" w:type="dxa"/>
          </w:tcPr>
          <w:p w:rsidR="00910622" w:rsidRPr="001A03BE" w:rsidRDefault="00910622" w:rsidP="002C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910622" w:rsidRPr="001A03BE" w:rsidRDefault="00910622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22" w:rsidRPr="001A03BE" w:rsidTr="00910622">
        <w:tc>
          <w:tcPr>
            <w:tcW w:w="6206" w:type="dxa"/>
          </w:tcPr>
          <w:p w:rsidR="00910622" w:rsidRPr="001A03BE" w:rsidRDefault="00910622" w:rsidP="008E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 местных бюджетов  </w:t>
            </w:r>
          </w:p>
        </w:tc>
        <w:tc>
          <w:tcPr>
            <w:tcW w:w="1635" w:type="dxa"/>
          </w:tcPr>
          <w:p w:rsidR="00910622" w:rsidRPr="001A03BE" w:rsidRDefault="009D5B61" w:rsidP="002C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910622" w:rsidRPr="001A03BE" w:rsidRDefault="00910622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22" w:rsidRPr="001A03BE" w:rsidTr="00910622">
        <w:tc>
          <w:tcPr>
            <w:tcW w:w="6206" w:type="dxa"/>
          </w:tcPr>
          <w:p w:rsidR="00910622" w:rsidRPr="001A03BE" w:rsidRDefault="00910622" w:rsidP="008E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физического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</w:p>
        </w:tc>
        <w:tc>
          <w:tcPr>
            <w:tcW w:w="1635" w:type="dxa"/>
          </w:tcPr>
          <w:p w:rsidR="00910622" w:rsidRPr="001A03BE" w:rsidRDefault="00910622" w:rsidP="002C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910622" w:rsidRPr="001A03BE" w:rsidRDefault="00910622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12" w:rsidRPr="001A03BE" w:rsidTr="002C7812">
        <w:tc>
          <w:tcPr>
            <w:tcW w:w="9571" w:type="dxa"/>
            <w:gridSpan w:val="3"/>
          </w:tcPr>
          <w:p w:rsidR="002C7812" w:rsidRPr="001A03BE" w:rsidRDefault="002C7812" w:rsidP="002C7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предпрофессиональная  программа </w:t>
            </w:r>
          </w:p>
          <w:p w:rsidR="002C7812" w:rsidRPr="001A03BE" w:rsidRDefault="002C7812" w:rsidP="002C7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3BE">
              <w:rPr>
                <w:rFonts w:ascii="Times New Roman" w:hAnsi="Times New Roman" w:cs="Times New Roman"/>
                <w:b/>
                <w:sz w:val="24"/>
                <w:szCs w:val="24"/>
              </w:rPr>
              <w:t>«Струнные инструменты»</w:t>
            </w:r>
          </w:p>
        </w:tc>
      </w:tr>
      <w:tr w:rsidR="00910622" w:rsidRPr="001A03BE" w:rsidTr="00910622">
        <w:tc>
          <w:tcPr>
            <w:tcW w:w="6206" w:type="dxa"/>
          </w:tcPr>
          <w:p w:rsidR="00910622" w:rsidRPr="001A03BE" w:rsidRDefault="00910622" w:rsidP="008E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 федерального бюджета </w:t>
            </w:r>
          </w:p>
        </w:tc>
        <w:tc>
          <w:tcPr>
            <w:tcW w:w="1635" w:type="dxa"/>
          </w:tcPr>
          <w:p w:rsidR="00910622" w:rsidRPr="001A03BE" w:rsidRDefault="00910622" w:rsidP="002C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910622" w:rsidRPr="001A03BE" w:rsidRDefault="00910622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22" w:rsidRPr="001A03BE" w:rsidTr="00910622">
        <w:tc>
          <w:tcPr>
            <w:tcW w:w="6206" w:type="dxa"/>
          </w:tcPr>
          <w:p w:rsidR="00910622" w:rsidRPr="001A03BE" w:rsidRDefault="00910622" w:rsidP="008E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 бюджета  субъекта Российской Федерации </w:t>
            </w:r>
          </w:p>
        </w:tc>
        <w:tc>
          <w:tcPr>
            <w:tcW w:w="1635" w:type="dxa"/>
          </w:tcPr>
          <w:p w:rsidR="00910622" w:rsidRPr="001A03BE" w:rsidRDefault="00910622" w:rsidP="002C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910622" w:rsidRPr="001A03BE" w:rsidRDefault="00910622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22" w:rsidRPr="001A03BE" w:rsidTr="00910622">
        <w:tc>
          <w:tcPr>
            <w:tcW w:w="6206" w:type="dxa"/>
          </w:tcPr>
          <w:p w:rsidR="00910622" w:rsidRPr="001A03BE" w:rsidRDefault="00910622" w:rsidP="008E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 местных бюджетов  </w:t>
            </w:r>
          </w:p>
        </w:tc>
        <w:tc>
          <w:tcPr>
            <w:tcW w:w="1635" w:type="dxa"/>
          </w:tcPr>
          <w:p w:rsidR="00910622" w:rsidRPr="001A03BE" w:rsidRDefault="00910622" w:rsidP="002C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910622" w:rsidRPr="001A03BE" w:rsidRDefault="00910622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22" w:rsidRPr="001A03BE" w:rsidTr="00910622">
        <w:tc>
          <w:tcPr>
            <w:tcW w:w="6206" w:type="dxa"/>
          </w:tcPr>
          <w:p w:rsidR="00910622" w:rsidRPr="001A03BE" w:rsidRDefault="00910622" w:rsidP="008E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физического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</w:p>
        </w:tc>
        <w:tc>
          <w:tcPr>
            <w:tcW w:w="1635" w:type="dxa"/>
          </w:tcPr>
          <w:p w:rsidR="00910622" w:rsidRPr="001A03BE" w:rsidRDefault="00910622" w:rsidP="002C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910622" w:rsidRPr="001A03BE" w:rsidRDefault="00910622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12" w:rsidRPr="001A03BE" w:rsidTr="002C7812">
        <w:tc>
          <w:tcPr>
            <w:tcW w:w="9571" w:type="dxa"/>
            <w:gridSpan w:val="3"/>
          </w:tcPr>
          <w:p w:rsidR="002C7812" w:rsidRPr="001A03BE" w:rsidRDefault="002C7812" w:rsidP="002C7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предпрофессиональная  программа </w:t>
            </w:r>
          </w:p>
          <w:p w:rsidR="002C7812" w:rsidRPr="001A03BE" w:rsidRDefault="002C7812" w:rsidP="002C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BE">
              <w:rPr>
                <w:rFonts w:ascii="Times New Roman" w:hAnsi="Times New Roman" w:cs="Times New Roman"/>
                <w:b/>
                <w:sz w:val="24"/>
                <w:szCs w:val="24"/>
              </w:rPr>
              <w:t>«Духовые и ударные инструменты»</w:t>
            </w:r>
          </w:p>
        </w:tc>
      </w:tr>
      <w:tr w:rsidR="00910622" w:rsidRPr="001A03BE" w:rsidTr="00910622">
        <w:tc>
          <w:tcPr>
            <w:tcW w:w="6206" w:type="dxa"/>
          </w:tcPr>
          <w:p w:rsidR="00910622" w:rsidRPr="001A03BE" w:rsidRDefault="00910622" w:rsidP="008E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 федерального бюджета </w:t>
            </w:r>
          </w:p>
        </w:tc>
        <w:tc>
          <w:tcPr>
            <w:tcW w:w="1635" w:type="dxa"/>
          </w:tcPr>
          <w:p w:rsidR="00910622" w:rsidRPr="001A03BE" w:rsidRDefault="00910622" w:rsidP="002C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910622" w:rsidRPr="001A03BE" w:rsidRDefault="00910622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22" w:rsidRPr="001A03BE" w:rsidTr="00910622">
        <w:tc>
          <w:tcPr>
            <w:tcW w:w="6206" w:type="dxa"/>
          </w:tcPr>
          <w:p w:rsidR="00910622" w:rsidRPr="001A03BE" w:rsidRDefault="00910622" w:rsidP="008E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 бюджета  субъекта Российской Федерации </w:t>
            </w:r>
          </w:p>
        </w:tc>
        <w:tc>
          <w:tcPr>
            <w:tcW w:w="1635" w:type="dxa"/>
          </w:tcPr>
          <w:p w:rsidR="00910622" w:rsidRPr="001A03BE" w:rsidRDefault="00910622" w:rsidP="002C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910622" w:rsidRPr="001A03BE" w:rsidRDefault="00910622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22" w:rsidRPr="001A03BE" w:rsidTr="00910622">
        <w:tc>
          <w:tcPr>
            <w:tcW w:w="6206" w:type="dxa"/>
          </w:tcPr>
          <w:p w:rsidR="00910622" w:rsidRPr="001A03BE" w:rsidRDefault="00910622" w:rsidP="008E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 местных бюджетов  </w:t>
            </w:r>
          </w:p>
        </w:tc>
        <w:tc>
          <w:tcPr>
            <w:tcW w:w="1635" w:type="dxa"/>
          </w:tcPr>
          <w:p w:rsidR="00910622" w:rsidRPr="001A03BE" w:rsidRDefault="009D5B61" w:rsidP="002C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910622" w:rsidRPr="001A03BE" w:rsidRDefault="00910622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22" w:rsidRPr="001A03BE" w:rsidTr="00910622">
        <w:tc>
          <w:tcPr>
            <w:tcW w:w="6206" w:type="dxa"/>
          </w:tcPr>
          <w:p w:rsidR="00910622" w:rsidRPr="001A03BE" w:rsidRDefault="00910622" w:rsidP="008E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физического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</w:p>
        </w:tc>
        <w:tc>
          <w:tcPr>
            <w:tcW w:w="1635" w:type="dxa"/>
          </w:tcPr>
          <w:p w:rsidR="00910622" w:rsidRPr="001A03BE" w:rsidRDefault="00910622" w:rsidP="002C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910622" w:rsidRPr="001A03BE" w:rsidRDefault="00910622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12" w:rsidRPr="001A03BE" w:rsidTr="002C7812">
        <w:tc>
          <w:tcPr>
            <w:tcW w:w="9571" w:type="dxa"/>
            <w:gridSpan w:val="3"/>
          </w:tcPr>
          <w:p w:rsidR="002C7812" w:rsidRPr="001A03BE" w:rsidRDefault="002C7812" w:rsidP="002C7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предпрофессиональная  программа </w:t>
            </w:r>
          </w:p>
          <w:p w:rsidR="002C7812" w:rsidRPr="001A03BE" w:rsidRDefault="002C7812" w:rsidP="002C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3BE">
              <w:rPr>
                <w:rFonts w:ascii="Times New Roman" w:hAnsi="Times New Roman" w:cs="Times New Roman"/>
                <w:b/>
                <w:sz w:val="24"/>
                <w:szCs w:val="24"/>
              </w:rPr>
              <w:t>«Хоровое пение»</w:t>
            </w:r>
          </w:p>
        </w:tc>
      </w:tr>
      <w:tr w:rsidR="00910622" w:rsidRPr="001A03BE" w:rsidTr="00910622">
        <w:tc>
          <w:tcPr>
            <w:tcW w:w="6206" w:type="dxa"/>
          </w:tcPr>
          <w:p w:rsidR="00910622" w:rsidRPr="001A03BE" w:rsidRDefault="00910622" w:rsidP="008E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 федерального бюджета </w:t>
            </w:r>
          </w:p>
        </w:tc>
        <w:tc>
          <w:tcPr>
            <w:tcW w:w="1635" w:type="dxa"/>
          </w:tcPr>
          <w:p w:rsidR="00910622" w:rsidRPr="001A03BE" w:rsidRDefault="00910622" w:rsidP="002C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910622" w:rsidRPr="001A03BE" w:rsidRDefault="00910622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22" w:rsidRPr="001A03BE" w:rsidTr="00910622">
        <w:tc>
          <w:tcPr>
            <w:tcW w:w="6206" w:type="dxa"/>
          </w:tcPr>
          <w:p w:rsidR="00910622" w:rsidRPr="001A03BE" w:rsidRDefault="00910622" w:rsidP="008E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 бюджета  субъекта Российской Федерации </w:t>
            </w:r>
          </w:p>
        </w:tc>
        <w:tc>
          <w:tcPr>
            <w:tcW w:w="1635" w:type="dxa"/>
          </w:tcPr>
          <w:p w:rsidR="00910622" w:rsidRPr="001A03BE" w:rsidRDefault="00910622" w:rsidP="002C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910622" w:rsidRPr="001A03BE" w:rsidRDefault="00910622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22" w:rsidRPr="001A03BE" w:rsidTr="00910622">
        <w:tc>
          <w:tcPr>
            <w:tcW w:w="6206" w:type="dxa"/>
          </w:tcPr>
          <w:p w:rsidR="00910622" w:rsidRPr="001A03BE" w:rsidRDefault="00910622" w:rsidP="008E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 местных бюджетов  </w:t>
            </w:r>
          </w:p>
        </w:tc>
        <w:tc>
          <w:tcPr>
            <w:tcW w:w="1635" w:type="dxa"/>
          </w:tcPr>
          <w:p w:rsidR="00910622" w:rsidRPr="001A03BE" w:rsidRDefault="000528BD" w:rsidP="002C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910622" w:rsidRPr="001A03BE" w:rsidRDefault="00910622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B4" w:rsidRPr="001A03BE" w:rsidTr="00910622">
        <w:tc>
          <w:tcPr>
            <w:tcW w:w="6206" w:type="dxa"/>
          </w:tcPr>
          <w:p w:rsidR="00723FB4" w:rsidRPr="001A03BE" w:rsidRDefault="00723FB4" w:rsidP="008D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физического 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</w:p>
        </w:tc>
        <w:tc>
          <w:tcPr>
            <w:tcW w:w="1635" w:type="dxa"/>
          </w:tcPr>
          <w:p w:rsidR="00723FB4" w:rsidRDefault="00723FB4" w:rsidP="002C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30" w:type="dxa"/>
          </w:tcPr>
          <w:p w:rsidR="00723FB4" w:rsidRPr="001A03BE" w:rsidRDefault="00723FB4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B4" w:rsidRPr="001A03BE" w:rsidTr="00533130">
        <w:tc>
          <w:tcPr>
            <w:tcW w:w="9571" w:type="dxa"/>
            <w:gridSpan w:val="3"/>
          </w:tcPr>
          <w:p w:rsidR="00723FB4" w:rsidRPr="001A03BE" w:rsidRDefault="00723FB4" w:rsidP="00723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предпрофессиональная  программа </w:t>
            </w:r>
          </w:p>
          <w:p w:rsidR="00723FB4" w:rsidRPr="00723FB4" w:rsidRDefault="00723FB4" w:rsidP="002C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B4">
              <w:rPr>
                <w:rFonts w:ascii="Times New Roman" w:hAnsi="Times New Roman" w:cs="Times New Roman"/>
                <w:b/>
                <w:sz w:val="24"/>
                <w:szCs w:val="24"/>
              </w:rPr>
              <w:t>«Инструменты эстрадного оркестра»</w:t>
            </w:r>
          </w:p>
        </w:tc>
      </w:tr>
      <w:tr w:rsidR="00723FB4" w:rsidRPr="001A03BE" w:rsidTr="00910622">
        <w:tc>
          <w:tcPr>
            <w:tcW w:w="6206" w:type="dxa"/>
          </w:tcPr>
          <w:p w:rsidR="00723FB4" w:rsidRPr="001A03BE" w:rsidRDefault="00723FB4" w:rsidP="008D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 федерального бюджета </w:t>
            </w:r>
          </w:p>
        </w:tc>
        <w:tc>
          <w:tcPr>
            <w:tcW w:w="1635" w:type="dxa"/>
          </w:tcPr>
          <w:p w:rsidR="00723FB4" w:rsidRPr="001A03BE" w:rsidRDefault="00723FB4" w:rsidP="008D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723FB4" w:rsidRPr="001A03BE" w:rsidRDefault="00723FB4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B4" w:rsidRPr="001A03BE" w:rsidTr="00910622">
        <w:tc>
          <w:tcPr>
            <w:tcW w:w="6206" w:type="dxa"/>
          </w:tcPr>
          <w:p w:rsidR="00723FB4" w:rsidRPr="001A03BE" w:rsidRDefault="00723FB4" w:rsidP="008D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 бюджета  субъекта Российской Федерации </w:t>
            </w:r>
          </w:p>
        </w:tc>
        <w:tc>
          <w:tcPr>
            <w:tcW w:w="1635" w:type="dxa"/>
          </w:tcPr>
          <w:p w:rsidR="00723FB4" w:rsidRPr="001A03BE" w:rsidRDefault="00723FB4" w:rsidP="008D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723FB4" w:rsidRPr="001A03BE" w:rsidRDefault="00723FB4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B4" w:rsidRPr="001A03BE" w:rsidTr="00910622">
        <w:tc>
          <w:tcPr>
            <w:tcW w:w="6206" w:type="dxa"/>
          </w:tcPr>
          <w:p w:rsidR="00723FB4" w:rsidRPr="001A03BE" w:rsidRDefault="00723FB4" w:rsidP="008D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 местных бюджетов  </w:t>
            </w:r>
          </w:p>
        </w:tc>
        <w:tc>
          <w:tcPr>
            <w:tcW w:w="1635" w:type="dxa"/>
          </w:tcPr>
          <w:p w:rsidR="00723FB4" w:rsidRPr="001A03BE" w:rsidRDefault="009D5B61" w:rsidP="008D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730" w:type="dxa"/>
          </w:tcPr>
          <w:p w:rsidR="00723FB4" w:rsidRPr="001A03BE" w:rsidRDefault="00723FB4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B4" w:rsidRPr="001A03BE" w:rsidTr="00910622">
        <w:tc>
          <w:tcPr>
            <w:tcW w:w="6206" w:type="dxa"/>
          </w:tcPr>
          <w:p w:rsidR="00723FB4" w:rsidRPr="001A03BE" w:rsidRDefault="00723FB4" w:rsidP="008D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физического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</w:p>
        </w:tc>
        <w:tc>
          <w:tcPr>
            <w:tcW w:w="1635" w:type="dxa"/>
          </w:tcPr>
          <w:p w:rsidR="00723FB4" w:rsidRPr="001A03BE" w:rsidRDefault="00723FB4" w:rsidP="008D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723FB4" w:rsidRPr="001A03BE" w:rsidRDefault="00723FB4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B4" w:rsidRPr="001A03BE" w:rsidTr="002C7812">
        <w:tc>
          <w:tcPr>
            <w:tcW w:w="9571" w:type="dxa"/>
            <w:gridSpan w:val="3"/>
          </w:tcPr>
          <w:p w:rsidR="00723FB4" w:rsidRPr="001A03BE" w:rsidRDefault="00723FB4" w:rsidP="002C7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 программа </w:t>
            </w:r>
          </w:p>
          <w:p w:rsidR="00723FB4" w:rsidRPr="001A03BE" w:rsidRDefault="00723FB4" w:rsidP="002C7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3BE">
              <w:rPr>
                <w:rFonts w:ascii="Times New Roman" w:hAnsi="Times New Roman" w:cs="Times New Roman"/>
                <w:b/>
                <w:sz w:val="24"/>
                <w:szCs w:val="24"/>
              </w:rPr>
              <w:t>«Инструментальное исполнительство»</w:t>
            </w:r>
          </w:p>
          <w:p w:rsidR="00723FB4" w:rsidRPr="001A03BE" w:rsidRDefault="00723FB4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B4" w:rsidRPr="001A03BE" w:rsidTr="00910622">
        <w:tc>
          <w:tcPr>
            <w:tcW w:w="6206" w:type="dxa"/>
          </w:tcPr>
          <w:p w:rsidR="00723FB4" w:rsidRPr="001A03BE" w:rsidRDefault="00723FB4" w:rsidP="008E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 федерального бюджета </w:t>
            </w:r>
          </w:p>
        </w:tc>
        <w:tc>
          <w:tcPr>
            <w:tcW w:w="1635" w:type="dxa"/>
          </w:tcPr>
          <w:p w:rsidR="00723FB4" w:rsidRPr="001A03BE" w:rsidRDefault="00723FB4" w:rsidP="002C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723FB4" w:rsidRPr="001A03BE" w:rsidRDefault="00723FB4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B4" w:rsidRPr="001A03BE" w:rsidTr="00910622">
        <w:tc>
          <w:tcPr>
            <w:tcW w:w="6206" w:type="dxa"/>
          </w:tcPr>
          <w:p w:rsidR="00723FB4" w:rsidRPr="001A03BE" w:rsidRDefault="00723FB4" w:rsidP="008E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 бюджета  субъекта Российской Федерации </w:t>
            </w:r>
          </w:p>
        </w:tc>
        <w:tc>
          <w:tcPr>
            <w:tcW w:w="1635" w:type="dxa"/>
          </w:tcPr>
          <w:p w:rsidR="00723FB4" w:rsidRPr="001A03BE" w:rsidRDefault="00723FB4" w:rsidP="002C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723FB4" w:rsidRPr="001A03BE" w:rsidRDefault="00723FB4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B4" w:rsidRPr="001A03BE" w:rsidTr="00910622">
        <w:tc>
          <w:tcPr>
            <w:tcW w:w="6206" w:type="dxa"/>
          </w:tcPr>
          <w:p w:rsidR="00723FB4" w:rsidRPr="001A03BE" w:rsidRDefault="00723FB4" w:rsidP="008E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 местных бюджетов  </w:t>
            </w:r>
          </w:p>
        </w:tc>
        <w:tc>
          <w:tcPr>
            <w:tcW w:w="1635" w:type="dxa"/>
          </w:tcPr>
          <w:p w:rsidR="00723FB4" w:rsidRPr="001A03BE" w:rsidRDefault="000528BD" w:rsidP="002C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723FB4" w:rsidRPr="001A03BE" w:rsidRDefault="00723FB4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B4" w:rsidRPr="001A03BE" w:rsidTr="00910622">
        <w:tc>
          <w:tcPr>
            <w:tcW w:w="6206" w:type="dxa"/>
          </w:tcPr>
          <w:p w:rsidR="00723FB4" w:rsidRPr="001A03BE" w:rsidRDefault="00723FB4" w:rsidP="008E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физического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</w:p>
        </w:tc>
        <w:tc>
          <w:tcPr>
            <w:tcW w:w="1635" w:type="dxa"/>
          </w:tcPr>
          <w:p w:rsidR="00723FB4" w:rsidRPr="001A03BE" w:rsidRDefault="00723FB4" w:rsidP="002C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723FB4" w:rsidRPr="001A03BE" w:rsidRDefault="00723FB4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B4" w:rsidRPr="001A03BE" w:rsidTr="002C7812">
        <w:tc>
          <w:tcPr>
            <w:tcW w:w="9571" w:type="dxa"/>
            <w:gridSpan w:val="3"/>
          </w:tcPr>
          <w:p w:rsidR="00723FB4" w:rsidRPr="001A03BE" w:rsidRDefault="00723FB4" w:rsidP="002C7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 программа </w:t>
            </w:r>
          </w:p>
          <w:p w:rsidR="00723FB4" w:rsidRPr="001A03BE" w:rsidRDefault="00723FB4" w:rsidP="002C7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3BE">
              <w:rPr>
                <w:rFonts w:ascii="Times New Roman" w:hAnsi="Times New Roman" w:cs="Times New Roman"/>
                <w:b/>
                <w:sz w:val="24"/>
                <w:szCs w:val="24"/>
              </w:rPr>
              <w:t>«Фольклорное исполнительство»</w:t>
            </w:r>
          </w:p>
          <w:p w:rsidR="00723FB4" w:rsidRPr="001A03BE" w:rsidRDefault="00723FB4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B4" w:rsidRPr="001A03BE" w:rsidTr="00910622">
        <w:tc>
          <w:tcPr>
            <w:tcW w:w="6206" w:type="dxa"/>
          </w:tcPr>
          <w:p w:rsidR="00723FB4" w:rsidRPr="001A03BE" w:rsidRDefault="00723FB4" w:rsidP="008E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 федерального бюджета </w:t>
            </w:r>
          </w:p>
        </w:tc>
        <w:tc>
          <w:tcPr>
            <w:tcW w:w="1635" w:type="dxa"/>
          </w:tcPr>
          <w:p w:rsidR="00723FB4" w:rsidRPr="001A03BE" w:rsidRDefault="00723FB4" w:rsidP="002C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723FB4" w:rsidRPr="001A03BE" w:rsidRDefault="00723FB4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B4" w:rsidRPr="001A03BE" w:rsidTr="00910622">
        <w:tc>
          <w:tcPr>
            <w:tcW w:w="6206" w:type="dxa"/>
          </w:tcPr>
          <w:p w:rsidR="00723FB4" w:rsidRPr="001A03BE" w:rsidRDefault="00723FB4" w:rsidP="008E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 бюджета  субъекта Российской Федерации </w:t>
            </w:r>
          </w:p>
        </w:tc>
        <w:tc>
          <w:tcPr>
            <w:tcW w:w="1635" w:type="dxa"/>
          </w:tcPr>
          <w:p w:rsidR="00723FB4" w:rsidRPr="001A03BE" w:rsidRDefault="00723FB4" w:rsidP="002C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723FB4" w:rsidRPr="001A03BE" w:rsidRDefault="00723FB4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B4" w:rsidRPr="001A03BE" w:rsidTr="00910622">
        <w:tc>
          <w:tcPr>
            <w:tcW w:w="6206" w:type="dxa"/>
          </w:tcPr>
          <w:p w:rsidR="00723FB4" w:rsidRPr="001A03BE" w:rsidRDefault="00723FB4" w:rsidP="008E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 местных бюджетов  </w:t>
            </w:r>
          </w:p>
        </w:tc>
        <w:tc>
          <w:tcPr>
            <w:tcW w:w="1635" w:type="dxa"/>
          </w:tcPr>
          <w:p w:rsidR="00723FB4" w:rsidRPr="001A03BE" w:rsidRDefault="00723FB4" w:rsidP="002C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723FB4" w:rsidRPr="001A03BE" w:rsidRDefault="00723FB4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B4" w:rsidRPr="001A03BE" w:rsidTr="00910622">
        <w:tc>
          <w:tcPr>
            <w:tcW w:w="6206" w:type="dxa"/>
          </w:tcPr>
          <w:p w:rsidR="00723FB4" w:rsidRPr="001A03BE" w:rsidRDefault="00723FB4" w:rsidP="008E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физического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</w:p>
        </w:tc>
        <w:tc>
          <w:tcPr>
            <w:tcW w:w="1635" w:type="dxa"/>
          </w:tcPr>
          <w:p w:rsidR="00723FB4" w:rsidRPr="001A03BE" w:rsidRDefault="00723FB4" w:rsidP="002C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723FB4" w:rsidRPr="001A03BE" w:rsidRDefault="00723FB4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B4" w:rsidRPr="001A03BE" w:rsidTr="002C7812">
        <w:tc>
          <w:tcPr>
            <w:tcW w:w="9571" w:type="dxa"/>
            <w:gridSpan w:val="3"/>
          </w:tcPr>
          <w:p w:rsidR="00723FB4" w:rsidRPr="001A03BE" w:rsidRDefault="00723FB4" w:rsidP="002C7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 программа </w:t>
            </w:r>
          </w:p>
          <w:p w:rsidR="00723FB4" w:rsidRPr="001A03BE" w:rsidRDefault="00723FB4" w:rsidP="002C7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3BE">
              <w:rPr>
                <w:rFonts w:ascii="Times New Roman" w:hAnsi="Times New Roman" w:cs="Times New Roman"/>
                <w:b/>
                <w:sz w:val="24"/>
                <w:szCs w:val="24"/>
              </w:rPr>
              <w:t>«Музыкально-театральное исполнительство»</w:t>
            </w:r>
          </w:p>
        </w:tc>
      </w:tr>
      <w:tr w:rsidR="00723FB4" w:rsidRPr="001A03BE" w:rsidTr="00910622">
        <w:tc>
          <w:tcPr>
            <w:tcW w:w="6206" w:type="dxa"/>
          </w:tcPr>
          <w:p w:rsidR="00723FB4" w:rsidRPr="001A03BE" w:rsidRDefault="00723FB4" w:rsidP="008E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 федерального бюджета </w:t>
            </w:r>
          </w:p>
        </w:tc>
        <w:tc>
          <w:tcPr>
            <w:tcW w:w="1635" w:type="dxa"/>
          </w:tcPr>
          <w:p w:rsidR="00723FB4" w:rsidRPr="001A03BE" w:rsidRDefault="00723FB4" w:rsidP="002C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723FB4" w:rsidRPr="001A03BE" w:rsidRDefault="00723FB4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B4" w:rsidRPr="001A03BE" w:rsidTr="00910622">
        <w:tc>
          <w:tcPr>
            <w:tcW w:w="6206" w:type="dxa"/>
          </w:tcPr>
          <w:p w:rsidR="00723FB4" w:rsidRPr="001A03BE" w:rsidRDefault="00723FB4" w:rsidP="008E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 бюджета  субъекта Российской Федерации </w:t>
            </w:r>
          </w:p>
        </w:tc>
        <w:tc>
          <w:tcPr>
            <w:tcW w:w="1635" w:type="dxa"/>
          </w:tcPr>
          <w:p w:rsidR="00723FB4" w:rsidRPr="001A03BE" w:rsidRDefault="00723FB4" w:rsidP="002C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723FB4" w:rsidRPr="001A03BE" w:rsidRDefault="00723FB4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B4" w:rsidRPr="001A03BE" w:rsidTr="00910622">
        <w:tc>
          <w:tcPr>
            <w:tcW w:w="6206" w:type="dxa"/>
          </w:tcPr>
          <w:p w:rsidR="00723FB4" w:rsidRPr="001A03BE" w:rsidRDefault="00723FB4" w:rsidP="008E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 местных бюджетов  </w:t>
            </w:r>
          </w:p>
        </w:tc>
        <w:tc>
          <w:tcPr>
            <w:tcW w:w="1635" w:type="dxa"/>
          </w:tcPr>
          <w:p w:rsidR="00723FB4" w:rsidRPr="001A03BE" w:rsidRDefault="008D54D5" w:rsidP="002C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723FB4" w:rsidRPr="001A03BE" w:rsidRDefault="00723FB4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B4" w:rsidRPr="001A03BE" w:rsidTr="00910622">
        <w:tc>
          <w:tcPr>
            <w:tcW w:w="6206" w:type="dxa"/>
          </w:tcPr>
          <w:p w:rsidR="00723FB4" w:rsidRPr="001A03BE" w:rsidRDefault="00723FB4" w:rsidP="008E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физического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</w:p>
        </w:tc>
        <w:tc>
          <w:tcPr>
            <w:tcW w:w="1635" w:type="dxa"/>
          </w:tcPr>
          <w:p w:rsidR="00723FB4" w:rsidRPr="001A03BE" w:rsidRDefault="00723FB4" w:rsidP="002C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723FB4" w:rsidRPr="001A03BE" w:rsidRDefault="00723FB4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B4" w:rsidRPr="001A03BE" w:rsidTr="002C7812">
        <w:tc>
          <w:tcPr>
            <w:tcW w:w="9571" w:type="dxa"/>
            <w:gridSpan w:val="3"/>
          </w:tcPr>
          <w:p w:rsidR="00723FB4" w:rsidRPr="001A03BE" w:rsidRDefault="00723FB4" w:rsidP="002C7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 программа </w:t>
            </w:r>
          </w:p>
          <w:p w:rsidR="00723FB4" w:rsidRPr="001A03BE" w:rsidRDefault="00723FB4" w:rsidP="002C7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3BE">
              <w:rPr>
                <w:rFonts w:ascii="Times New Roman" w:hAnsi="Times New Roman" w:cs="Times New Roman"/>
                <w:b/>
                <w:sz w:val="24"/>
                <w:szCs w:val="24"/>
              </w:rPr>
              <w:t>«Эстрадное исполнительство»</w:t>
            </w:r>
          </w:p>
          <w:p w:rsidR="00723FB4" w:rsidRPr="001A03BE" w:rsidRDefault="00723FB4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B4" w:rsidRPr="001A03BE" w:rsidTr="00910622">
        <w:tc>
          <w:tcPr>
            <w:tcW w:w="6206" w:type="dxa"/>
          </w:tcPr>
          <w:p w:rsidR="00723FB4" w:rsidRPr="001A03BE" w:rsidRDefault="00723FB4" w:rsidP="008E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 федерального бюджета </w:t>
            </w:r>
          </w:p>
        </w:tc>
        <w:tc>
          <w:tcPr>
            <w:tcW w:w="1635" w:type="dxa"/>
          </w:tcPr>
          <w:p w:rsidR="00723FB4" w:rsidRPr="001A03BE" w:rsidRDefault="00723FB4" w:rsidP="002C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723FB4" w:rsidRPr="001A03BE" w:rsidRDefault="00723FB4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B4" w:rsidRPr="001A03BE" w:rsidTr="00910622">
        <w:tc>
          <w:tcPr>
            <w:tcW w:w="6206" w:type="dxa"/>
          </w:tcPr>
          <w:p w:rsidR="00723FB4" w:rsidRPr="001A03BE" w:rsidRDefault="00723FB4" w:rsidP="008E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 бюджета  субъекта Российской Федерации </w:t>
            </w:r>
          </w:p>
        </w:tc>
        <w:tc>
          <w:tcPr>
            <w:tcW w:w="1635" w:type="dxa"/>
          </w:tcPr>
          <w:p w:rsidR="00723FB4" w:rsidRPr="001A03BE" w:rsidRDefault="00723FB4" w:rsidP="002C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723FB4" w:rsidRPr="001A03BE" w:rsidRDefault="00723FB4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B4" w:rsidRPr="001A03BE" w:rsidTr="00910622">
        <w:tc>
          <w:tcPr>
            <w:tcW w:w="6206" w:type="dxa"/>
          </w:tcPr>
          <w:p w:rsidR="00723FB4" w:rsidRPr="001A03BE" w:rsidRDefault="00723FB4" w:rsidP="008E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 местных бюджетов  </w:t>
            </w:r>
          </w:p>
        </w:tc>
        <w:tc>
          <w:tcPr>
            <w:tcW w:w="1635" w:type="dxa"/>
          </w:tcPr>
          <w:p w:rsidR="00723FB4" w:rsidRPr="001A03BE" w:rsidRDefault="00723FB4" w:rsidP="001A0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723FB4" w:rsidRPr="001A03BE" w:rsidRDefault="00723FB4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B4" w:rsidRPr="001A03BE" w:rsidTr="00910622">
        <w:tc>
          <w:tcPr>
            <w:tcW w:w="6206" w:type="dxa"/>
          </w:tcPr>
          <w:p w:rsidR="00723FB4" w:rsidRPr="001A03BE" w:rsidRDefault="00723FB4" w:rsidP="008E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  <w:r w:rsidRPr="001A03BE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физического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</w:p>
        </w:tc>
        <w:tc>
          <w:tcPr>
            <w:tcW w:w="1635" w:type="dxa"/>
          </w:tcPr>
          <w:p w:rsidR="00723FB4" w:rsidRPr="001A03BE" w:rsidRDefault="00723FB4" w:rsidP="002C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723FB4" w:rsidRPr="001A03BE" w:rsidRDefault="00723FB4" w:rsidP="002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EC7" w:rsidRPr="001A03BE" w:rsidRDefault="00077EC7">
      <w:pPr>
        <w:rPr>
          <w:rFonts w:ascii="Times New Roman" w:hAnsi="Times New Roman" w:cs="Times New Roman"/>
          <w:sz w:val="24"/>
          <w:szCs w:val="24"/>
        </w:rPr>
      </w:pPr>
    </w:p>
    <w:sectPr w:rsidR="00077EC7" w:rsidRPr="001A03BE" w:rsidSect="0019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77EC7"/>
    <w:rsid w:val="000528BD"/>
    <w:rsid w:val="00077EC7"/>
    <w:rsid w:val="00194F63"/>
    <w:rsid w:val="001A03BE"/>
    <w:rsid w:val="002945DA"/>
    <w:rsid w:val="002A51BF"/>
    <w:rsid w:val="002C74EF"/>
    <w:rsid w:val="002C7812"/>
    <w:rsid w:val="00304366"/>
    <w:rsid w:val="00401907"/>
    <w:rsid w:val="00475E60"/>
    <w:rsid w:val="00534841"/>
    <w:rsid w:val="00723FB4"/>
    <w:rsid w:val="00794417"/>
    <w:rsid w:val="007949A6"/>
    <w:rsid w:val="007D3B04"/>
    <w:rsid w:val="00877518"/>
    <w:rsid w:val="008D54D5"/>
    <w:rsid w:val="00910622"/>
    <w:rsid w:val="009D5B61"/>
    <w:rsid w:val="009F48EC"/>
    <w:rsid w:val="00BE55E9"/>
    <w:rsid w:val="00D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BF17"/>
  <w15:docId w15:val="{79E3D5D9-3738-439E-A0E4-DEBE0600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E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2024-09-19T09:50:00Z</dcterms:created>
  <dcterms:modified xsi:type="dcterms:W3CDTF">2024-09-19T09:50:00Z</dcterms:modified>
</cp:coreProperties>
</file>